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E28EC" w14:paraId="793159AE" w14:textId="77777777" w:rsidTr="00AE28EC">
        <w:tc>
          <w:tcPr>
            <w:tcW w:w="8296" w:type="dxa"/>
          </w:tcPr>
          <w:p w14:paraId="4ACEC390" w14:textId="77777777" w:rsidR="00AE28EC" w:rsidRDefault="00AE28EC" w:rsidP="00AE28EC">
            <w:pPr>
              <w:pStyle w:val="a3"/>
              <w:rPr>
                <w:rFonts w:ascii="標楷體" w:eastAsia="標楷體" w:hAnsi="標楷體"/>
                <w:b/>
                <w:color w:val="808080" w:themeColor="background1" w:themeShade="80"/>
                <w:sz w:val="32"/>
              </w:rPr>
            </w:pPr>
            <w:r w:rsidRPr="0082084A">
              <w:rPr>
                <w:rFonts w:hint="eastAsia"/>
                <w:b/>
                <w:highlight w:val="yellow"/>
              </w:rPr>
              <w:t>撰寫注意事項</w:t>
            </w:r>
            <w:r w:rsidRPr="0082084A">
              <w:rPr>
                <w:rFonts w:ascii="標楷體" w:eastAsia="標楷體" w:hAnsi="標楷體" w:hint="eastAsia"/>
                <w:b/>
                <w:highlight w:val="yellow"/>
              </w:rPr>
              <w:t>：</w:t>
            </w:r>
            <w:r w:rsidRPr="00084CF8">
              <w:rPr>
                <w:rFonts w:hint="eastAsia"/>
                <w:color w:val="0070C0"/>
              </w:rPr>
              <w:t>(1)</w:t>
            </w:r>
            <w:r w:rsidRPr="00084CF8">
              <w:rPr>
                <w:rFonts w:hint="eastAsia"/>
                <w:color w:val="0070C0"/>
              </w:rPr>
              <w:t>灰色字是引導說明，撰寫後請刪除。</w:t>
            </w:r>
            <w:r w:rsidRPr="00084CF8">
              <w:rPr>
                <w:rFonts w:hint="eastAsia"/>
                <w:color w:val="0070C0"/>
              </w:rPr>
              <w:t>(2)</w:t>
            </w:r>
            <w:r w:rsidRPr="00084CF8">
              <w:rPr>
                <w:rFonts w:hint="eastAsia"/>
                <w:color w:val="0070C0"/>
              </w:rPr>
              <w:t>版面、邊界、字型大小請勿更動。</w:t>
            </w:r>
            <w:r w:rsidRPr="00084CF8">
              <w:rPr>
                <w:rFonts w:hint="eastAsia"/>
                <w:color w:val="0070C0"/>
              </w:rPr>
              <w:t>(3)</w:t>
            </w:r>
            <w:r w:rsidRPr="00084CF8">
              <w:rPr>
                <w:rFonts w:hint="eastAsia"/>
                <w:color w:val="0070C0"/>
              </w:rPr>
              <w:t>文字顏色一律黑色。</w:t>
            </w:r>
            <w:r w:rsidRPr="00084CF8">
              <w:rPr>
                <w:rFonts w:hint="eastAsia"/>
                <w:color w:val="0070C0"/>
              </w:rPr>
              <w:t>(4)</w:t>
            </w:r>
            <w:r w:rsidRPr="00084CF8">
              <w:rPr>
                <w:rFonts w:hint="eastAsia"/>
                <w:color w:val="0070C0"/>
              </w:rPr>
              <w:t>成果報告以</w:t>
            </w:r>
            <w:r w:rsidRPr="00084CF8">
              <w:rPr>
                <w:rFonts w:hint="eastAsia"/>
                <w:color w:val="0070C0"/>
              </w:rPr>
              <w:t>4-10</w:t>
            </w:r>
            <w:r w:rsidRPr="00084CF8">
              <w:rPr>
                <w:rFonts w:hint="eastAsia"/>
                <w:color w:val="0070C0"/>
              </w:rPr>
              <w:t>頁為限。</w:t>
            </w:r>
            <w:r w:rsidRPr="00084CF8">
              <w:rPr>
                <w:rFonts w:hint="eastAsia"/>
                <w:color w:val="0070C0"/>
              </w:rPr>
              <w:t>(5)</w:t>
            </w:r>
            <w:r w:rsidRPr="00084CF8">
              <w:rPr>
                <w:rFonts w:hint="eastAsia"/>
                <w:color w:val="0070C0"/>
              </w:rPr>
              <w:t>完成後，這個方格也要刪除喔</w:t>
            </w:r>
            <w:r w:rsidRPr="00084CF8">
              <w:rPr>
                <w:rFonts w:asciiTheme="minorEastAsia" w:hAnsiTheme="minorEastAsia" w:hint="eastAsia"/>
                <w:color w:val="0070C0"/>
              </w:rPr>
              <w:t>！</w:t>
            </w:r>
          </w:p>
        </w:tc>
      </w:tr>
    </w:tbl>
    <w:p w14:paraId="754A5767" w14:textId="77777777" w:rsidR="002C4594" w:rsidRPr="00E02564" w:rsidRDefault="002C4594" w:rsidP="0082084A">
      <w:pPr>
        <w:jc w:val="center"/>
        <w:rPr>
          <w:rFonts w:ascii="標楷體" w:eastAsia="標楷體" w:hAnsi="標楷體"/>
          <w:b/>
          <w:color w:val="808080" w:themeColor="background1" w:themeShade="80"/>
          <w:sz w:val="32"/>
        </w:rPr>
      </w:pPr>
      <w:r w:rsidRPr="00E02564">
        <w:rPr>
          <w:rFonts w:ascii="標楷體" w:eastAsia="標楷體" w:hAnsi="標楷體" w:hint="eastAsia"/>
          <w:b/>
          <w:color w:val="808080" w:themeColor="background1" w:themeShade="80"/>
          <w:sz w:val="32"/>
        </w:rPr>
        <w:t>探究題目</w:t>
      </w:r>
    </w:p>
    <w:p w14:paraId="4007F989" w14:textId="77777777" w:rsidR="006A31E0" w:rsidRDefault="006A31E0" w:rsidP="0082084A">
      <w:pPr>
        <w:jc w:val="center"/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>小隊編號</w:t>
      </w:r>
    </w:p>
    <w:p w14:paraId="0CFCE500" w14:textId="77777777" w:rsidR="0082084A" w:rsidRPr="005E66A7" w:rsidRDefault="0082084A" w:rsidP="0082084A">
      <w:pPr>
        <w:jc w:val="center"/>
        <w:rPr>
          <w:rFonts w:ascii="標楷體" w:eastAsia="標楷體" w:hAnsi="標楷體"/>
          <w:color w:val="808080" w:themeColor="background1" w:themeShade="80"/>
        </w:rPr>
      </w:pPr>
      <w:r w:rsidRPr="005E66A7">
        <w:rPr>
          <w:rFonts w:ascii="標楷體" w:eastAsia="標楷體" w:hAnsi="標楷體" w:hint="eastAsia"/>
          <w:color w:val="808080" w:themeColor="background1" w:themeShade="80"/>
        </w:rPr>
        <w:t>校名/隊名/隊員姓名(姓名之間用頓號隔開)</w:t>
      </w:r>
    </w:p>
    <w:p w14:paraId="5CE9D783" w14:textId="77777777" w:rsidR="0082084A" w:rsidRPr="00E02564" w:rsidRDefault="00AC2B3A" w:rsidP="0082084A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 w:rsidRPr="00E02564">
        <w:rPr>
          <w:rFonts w:ascii="標楷體" w:eastAsia="標楷體" w:hAnsi="標楷體" w:hint="eastAsia"/>
          <w:b/>
          <w:sz w:val="28"/>
        </w:rPr>
        <w:t>探究動機</w:t>
      </w:r>
    </w:p>
    <w:p w14:paraId="11FDA45E" w14:textId="77777777" w:rsidR="005E66A7" w:rsidRDefault="005E66A7" w:rsidP="0082084A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</w:rPr>
        <w:t xml:space="preserve">    </w:t>
      </w:r>
      <w:r w:rsidR="0082084A" w:rsidRPr="00E02564">
        <w:rPr>
          <w:rFonts w:ascii="標楷體" w:eastAsia="標楷體" w:hAnsi="標楷體" w:hint="eastAsia"/>
          <w:color w:val="808080" w:themeColor="background1" w:themeShade="80"/>
        </w:rPr>
        <w:t>這裡請寫下小隊</w:t>
      </w:r>
      <w:r w:rsidR="00AC2B3A" w:rsidRPr="00E02564">
        <w:rPr>
          <w:rFonts w:ascii="標楷體" w:eastAsia="標楷體" w:hAnsi="標楷體" w:hint="eastAsia"/>
          <w:color w:val="808080" w:themeColor="background1" w:themeShade="80"/>
        </w:rPr>
        <w:t>為什麼想探究這個題目</w:t>
      </w:r>
      <w:r w:rsidRPr="00E02564">
        <w:rPr>
          <w:rFonts w:ascii="標楷體" w:eastAsia="標楷體" w:hAnsi="標楷體" w:hint="eastAsia"/>
          <w:color w:val="808080" w:themeColor="background1" w:themeShade="80"/>
        </w:rPr>
        <w:t>的理由。</w:t>
      </w:r>
      <w:r w:rsidR="0082084A" w:rsidRPr="00E02564">
        <w:rPr>
          <w:rFonts w:ascii="標楷體" w:eastAsia="標楷體" w:hAnsi="標楷體" w:hint="eastAsia"/>
          <w:color w:val="808080" w:themeColor="background1" w:themeShade="80"/>
        </w:rPr>
        <w:t>小隊可以</w:t>
      </w:r>
      <w:r w:rsidR="00002E72">
        <w:rPr>
          <w:rFonts w:ascii="標楷體" w:eastAsia="標楷體" w:hAnsi="標楷體" w:hint="eastAsia"/>
          <w:color w:val="808080" w:themeColor="background1" w:themeShade="80"/>
        </w:rPr>
        <w:t>到</w:t>
      </w:r>
      <w:r w:rsidR="00002E72">
        <w:rPr>
          <w:rFonts w:ascii="新細明體" w:eastAsia="新細明體" w:hAnsi="新細明體" w:hint="eastAsia"/>
          <w:color w:val="808080" w:themeColor="background1" w:themeShade="80"/>
        </w:rPr>
        <w:t>「</w:t>
      </w:r>
      <w:r w:rsidR="0082084A" w:rsidRPr="00E02564">
        <w:rPr>
          <w:rFonts w:ascii="標楷體" w:eastAsia="標楷體" w:hAnsi="標楷體" w:hint="eastAsia"/>
          <w:color w:val="808080" w:themeColor="background1" w:themeShade="80"/>
        </w:rPr>
        <w:t>階段1-2</w:t>
      </w:r>
      <w:r w:rsidR="00002E72">
        <w:rPr>
          <w:rFonts w:ascii="標楷體" w:eastAsia="標楷體" w:hAnsi="標楷體" w:hint="eastAsia"/>
          <w:color w:val="808080" w:themeColor="background1" w:themeShade="80"/>
        </w:rPr>
        <w:t>(回饋後)</w:t>
      </w:r>
      <w:r w:rsidR="00002E72">
        <w:rPr>
          <w:rFonts w:ascii="新細明體" w:eastAsia="新細明體" w:hAnsi="新細明體" w:hint="eastAsia"/>
          <w:color w:val="808080" w:themeColor="background1" w:themeShade="80"/>
        </w:rPr>
        <w:t>」</w:t>
      </w:r>
      <w:r w:rsidR="0082084A" w:rsidRPr="00E02564">
        <w:rPr>
          <w:rFonts w:ascii="標楷體" w:eastAsia="標楷體" w:hAnsi="標楷體" w:hint="eastAsia"/>
          <w:color w:val="808080" w:themeColor="background1" w:themeShade="80"/>
        </w:rPr>
        <w:t>，在那裡，</w:t>
      </w:r>
      <w:r w:rsidRPr="00E02564">
        <w:rPr>
          <w:rFonts w:ascii="標楷體" w:eastAsia="標楷體" w:hAnsi="標楷體" w:hint="eastAsia"/>
          <w:color w:val="808080" w:themeColor="background1" w:themeShade="80"/>
        </w:rPr>
        <w:t>各位</w:t>
      </w:r>
      <w:r w:rsidR="0082084A" w:rsidRPr="00E02564">
        <w:rPr>
          <w:rFonts w:ascii="標楷體" w:eastAsia="標楷體" w:hAnsi="標楷體" w:hint="eastAsia"/>
          <w:color w:val="808080" w:themeColor="background1" w:themeShade="80"/>
        </w:rPr>
        <w:t>曾</w:t>
      </w:r>
      <w:r w:rsidRPr="00E02564">
        <w:rPr>
          <w:rFonts w:ascii="標楷體" w:eastAsia="標楷體" w:hAnsi="標楷體" w:hint="eastAsia"/>
          <w:color w:val="808080" w:themeColor="background1" w:themeShade="80"/>
        </w:rPr>
        <w:t>寫下決定探究題目的原因。稍微潤飾讓文句更流暢，讓其他讀者知道各位探究這個題目的意義和價值。</w:t>
      </w:r>
    </w:p>
    <w:p w14:paraId="4A977394" w14:textId="77777777" w:rsidR="00CE690E" w:rsidRPr="005E66A7" w:rsidRDefault="00CE690E" w:rsidP="0082084A">
      <w:pPr>
        <w:rPr>
          <w:rFonts w:ascii="標楷體" w:eastAsia="標楷體" w:hAnsi="標楷體"/>
        </w:rPr>
      </w:pPr>
    </w:p>
    <w:p w14:paraId="2F39CEE8" w14:textId="77777777" w:rsidR="00AC2B3A" w:rsidRPr="00E02564" w:rsidRDefault="00AC2B3A" w:rsidP="005E66A7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 w:rsidRPr="00E02564">
        <w:rPr>
          <w:rFonts w:ascii="標楷體" w:eastAsia="標楷體" w:hAnsi="標楷體" w:hint="eastAsia"/>
          <w:b/>
          <w:sz w:val="28"/>
        </w:rPr>
        <w:t>探究架構</w:t>
      </w:r>
    </w:p>
    <w:p w14:paraId="57C36176" w14:textId="77777777" w:rsidR="00E02564" w:rsidRPr="00A4298A" w:rsidRDefault="00A4298A" w:rsidP="00A4298A">
      <w:pPr>
        <w:tabs>
          <w:tab w:val="left" w:pos="567"/>
        </w:tabs>
        <w:ind w:left="240"/>
        <w:rPr>
          <w:rFonts w:ascii="標楷體" w:eastAsia="標楷體" w:hAnsi="標楷體"/>
          <w:b/>
        </w:rPr>
      </w:pPr>
      <w:r w:rsidRPr="00A4298A">
        <w:rPr>
          <w:rFonts w:ascii="標楷體" w:eastAsia="標楷體" w:hAnsi="標楷體" w:hint="eastAsia"/>
          <w:b/>
        </w:rPr>
        <w:t>一、</w:t>
      </w:r>
      <w:r w:rsidR="00E02564" w:rsidRPr="00A4298A">
        <w:rPr>
          <w:rFonts w:ascii="標楷體" w:eastAsia="標楷體" w:hAnsi="標楷體" w:hint="eastAsia"/>
          <w:b/>
        </w:rPr>
        <w:t>探究子題</w:t>
      </w:r>
    </w:p>
    <w:p w14:paraId="7D7EDB22" w14:textId="77777777" w:rsidR="00E02564" w:rsidRPr="00E02564" w:rsidRDefault="00E02564" w:rsidP="00E02564">
      <w:pPr>
        <w:tabs>
          <w:tab w:val="left" w:pos="567"/>
        </w:tabs>
        <w:rPr>
          <w:rFonts w:ascii="標楷體" w:eastAsia="標楷體" w:hAnsi="標楷體"/>
        </w:rPr>
      </w:pPr>
      <w:r w:rsidRPr="00B50DF5">
        <w:rPr>
          <w:rFonts w:ascii="標楷體" w:eastAsia="標楷體" w:hAnsi="標楷體" w:hint="eastAsia"/>
          <w:color w:val="808080" w:themeColor="background1" w:themeShade="80"/>
        </w:rPr>
        <w:t xml:space="preserve">    這裡請列出探究題目細分成哪幾個子題，在</w:t>
      </w:r>
      <w:r w:rsidR="00002E72">
        <w:rPr>
          <w:rFonts w:ascii="新細明體" w:eastAsia="新細明體" w:hAnsi="新細明體" w:hint="eastAsia"/>
          <w:color w:val="808080" w:themeColor="background1" w:themeShade="80"/>
        </w:rPr>
        <w:t>「</w:t>
      </w:r>
      <w:r w:rsidRPr="00B50DF5">
        <w:rPr>
          <w:rFonts w:ascii="標楷體" w:eastAsia="標楷體" w:hAnsi="標楷體" w:hint="eastAsia"/>
          <w:color w:val="808080" w:themeColor="background1" w:themeShade="80"/>
        </w:rPr>
        <w:t>階段2-1</w:t>
      </w:r>
      <w:r w:rsidR="00002E72">
        <w:rPr>
          <w:rFonts w:ascii="標楷體" w:eastAsia="標楷體" w:hAnsi="標楷體" w:hint="eastAsia"/>
          <w:color w:val="808080" w:themeColor="background1" w:themeShade="80"/>
        </w:rPr>
        <w:t>(回饋後)</w:t>
      </w:r>
      <w:r w:rsidR="00002E72">
        <w:rPr>
          <w:rFonts w:ascii="新細明體" w:eastAsia="新細明體" w:hAnsi="新細明體" w:hint="eastAsia"/>
          <w:color w:val="808080" w:themeColor="background1" w:themeShade="80"/>
        </w:rPr>
        <w:t>」</w:t>
      </w:r>
      <w:r w:rsidRPr="00B50DF5">
        <w:rPr>
          <w:rFonts w:ascii="標楷體" w:eastAsia="標楷體" w:hAnsi="標楷體" w:hint="eastAsia"/>
          <w:color w:val="808080" w:themeColor="background1" w:themeShade="80"/>
        </w:rPr>
        <w:t>可以找到。</w:t>
      </w:r>
      <w:r w:rsidR="00B50DF5" w:rsidRPr="00B50DF5">
        <w:rPr>
          <w:rFonts w:ascii="標楷體" w:eastAsia="標楷體" w:hAnsi="標楷體" w:hint="eastAsia"/>
          <w:color w:val="808080" w:themeColor="background1" w:themeShade="80"/>
        </w:rPr>
        <w:t>請用條列式</w:t>
      </w:r>
      <w:r w:rsidR="00894FD2">
        <w:rPr>
          <w:rFonts w:ascii="標楷體" w:eastAsia="標楷體" w:hAnsi="標楷體" w:hint="eastAsia"/>
          <w:color w:val="808080" w:themeColor="background1" w:themeShade="80"/>
        </w:rPr>
        <w:t>列出</w:t>
      </w:r>
      <w:r w:rsidR="00B50DF5" w:rsidRPr="00B50DF5">
        <w:rPr>
          <w:rFonts w:ascii="標楷體" w:eastAsia="標楷體" w:hAnsi="標楷體" w:hint="eastAsia"/>
          <w:color w:val="808080" w:themeColor="background1" w:themeShade="80"/>
        </w:rPr>
        <w:t>，</w:t>
      </w:r>
      <w:r w:rsidR="00B50DF5" w:rsidRPr="00084CF8">
        <w:rPr>
          <w:rFonts w:ascii="標楷體" w:eastAsia="標楷體" w:hAnsi="標楷體" w:hint="eastAsia"/>
          <w:color w:val="808080" w:themeColor="background1" w:themeShade="80"/>
          <w:bdr w:val="single" w:sz="4" w:space="0" w:color="auto"/>
        </w:rPr>
        <w:t>不用</w:t>
      </w:r>
      <w:r w:rsidR="00B50DF5" w:rsidRPr="00B50DF5">
        <w:rPr>
          <w:rFonts w:ascii="標楷體" w:eastAsia="標楷體" w:hAnsi="標楷體" w:hint="eastAsia"/>
          <w:color w:val="808080" w:themeColor="background1" w:themeShade="80"/>
        </w:rPr>
        <w:t>寫負責隊員的姓名喔。</w:t>
      </w:r>
      <w:r>
        <w:rPr>
          <w:rFonts w:ascii="標楷體" w:eastAsia="標楷體" w:hAnsi="標楷體" w:hint="eastAsia"/>
        </w:rPr>
        <w:t xml:space="preserve">    </w:t>
      </w:r>
    </w:p>
    <w:p w14:paraId="06A99D71" w14:textId="77777777" w:rsidR="00E02564" w:rsidRPr="00A4298A" w:rsidRDefault="00A4298A" w:rsidP="00A4298A">
      <w:pPr>
        <w:tabs>
          <w:tab w:val="left" w:pos="567"/>
        </w:tabs>
        <w:ind w:left="240"/>
        <w:rPr>
          <w:rFonts w:ascii="標楷體" w:eastAsia="標楷體" w:hAnsi="標楷體"/>
          <w:b/>
        </w:rPr>
      </w:pPr>
      <w:r w:rsidRPr="00A4298A">
        <w:rPr>
          <w:rFonts w:ascii="標楷體" w:eastAsia="標楷體" w:hAnsi="標楷體" w:hint="eastAsia"/>
          <w:b/>
        </w:rPr>
        <w:t>二、</w:t>
      </w:r>
      <w:r w:rsidR="00B50DF5" w:rsidRPr="00A4298A">
        <w:rPr>
          <w:rFonts w:ascii="標楷體" w:eastAsia="標楷體" w:hAnsi="標楷體" w:hint="eastAsia"/>
          <w:b/>
        </w:rPr>
        <w:t>探究</w:t>
      </w:r>
      <w:r w:rsidR="00E02564" w:rsidRPr="00A4298A">
        <w:rPr>
          <w:rFonts w:ascii="標楷體" w:eastAsia="標楷體" w:hAnsi="標楷體" w:hint="eastAsia"/>
          <w:b/>
        </w:rPr>
        <w:t>架構</w:t>
      </w:r>
      <w:r w:rsidR="00B50DF5" w:rsidRPr="00A4298A">
        <w:rPr>
          <w:rFonts w:ascii="標楷體" w:eastAsia="標楷體" w:hAnsi="標楷體" w:hint="eastAsia"/>
          <w:b/>
        </w:rPr>
        <w:t>圖</w:t>
      </w:r>
      <w:r w:rsidR="00E02564" w:rsidRPr="00A4298A">
        <w:rPr>
          <w:rFonts w:ascii="標楷體" w:eastAsia="標楷體" w:hAnsi="標楷體" w:hint="eastAsia"/>
          <w:b/>
        </w:rPr>
        <w:t xml:space="preserve">  </w:t>
      </w:r>
    </w:p>
    <w:p w14:paraId="3409B5B8" w14:textId="77777777" w:rsidR="00B50DF5" w:rsidRDefault="00B50DF5" w:rsidP="00B50DF5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 w:rsidRPr="00002E72">
        <w:rPr>
          <w:rFonts w:ascii="標楷體" w:eastAsia="標楷體" w:hAnsi="標楷體" w:hint="eastAsia"/>
          <w:color w:val="808080" w:themeColor="background1" w:themeShade="80"/>
        </w:rPr>
        <w:t xml:space="preserve">    這裡請將</w:t>
      </w:r>
      <w:r w:rsidR="00002E72" w:rsidRPr="00002E72">
        <w:rPr>
          <w:rFonts w:ascii="新細明體" w:eastAsia="新細明體" w:hAnsi="新細明體" w:hint="eastAsia"/>
          <w:color w:val="808080" w:themeColor="background1" w:themeShade="80"/>
        </w:rPr>
        <w:t>「</w:t>
      </w:r>
      <w:r w:rsidRPr="00002E72">
        <w:rPr>
          <w:rFonts w:ascii="標楷體" w:eastAsia="標楷體" w:hAnsi="標楷體" w:hint="eastAsia"/>
          <w:color w:val="808080" w:themeColor="background1" w:themeShade="80"/>
        </w:rPr>
        <w:t>階段2-2</w:t>
      </w:r>
      <w:r w:rsidR="00002E72" w:rsidRPr="00002E72">
        <w:rPr>
          <w:rFonts w:ascii="標楷體" w:eastAsia="標楷體" w:hAnsi="標楷體" w:hint="eastAsia"/>
          <w:color w:val="808080" w:themeColor="background1" w:themeShade="80"/>
        </w:rPr>
        <w:t>(回饋後)</w:t>
      </w:r>
      <w:r w:rsidR="00002E72" w:rsidRPr="00002E72">
        <w:rPr>
          <w:rFonts w:ascii="新細明體" w:eastAsia="新細明體" w:hAnsi="新細明體" w:hint="eastAsia"/>
          <w:color w:val="808080" w:themeColor="background1" w:themeShade="80"/>
        </w:rPr>
        <w:t>」</w:t>
      </w:r>
      <w:r w:rsidRPr="00002E72">
        <w:rPr>
          <w:rFonts w:ascii="標楷體" w:eastAsia="標楷體" w:hAnsi="標楷體" w:hint="eastAsia"/>
          <w:color w:val="808080" w:themeColor="background1" w:themeShade="80"/>
        </w:rPr>
        <w:t>上傳的</w:t>
      </w:r>
      <w:proofErr w:type="gramStart"/>
      <w:r w:rsidRPr="00002E72">
        <w:rPr>
          <w:rFonts w:ascii="標楷體" w:eastAsia="標楷體" w:hAnsi="標楷體" w:hint="eastAsia"/>
          <w:color w:val="808080" w:themeColor="background1" w:themeShade="80"/>
        </w:rPr>
        <w:t>架構圖貼在</w:t>
      </w:r>
      <w:proofErr w:type="gramEnd"/>
      <w:r w:rsidRPr="00002E72">
        <w:rPr>
          <w:rFonts w:ascii="標楷體" w:eastAsia="標楷體" w:hAnsi="標楷體" w:hint="eastAsia"/>
          <w:color w:val="808080" w:themeColor="background1" w:themeShade="80"/>
        </w:rPr>
        <w:t>這裡。</w:t>
      </w:r>
    </w:p>
    <w:p w14:paraId="738D1A20" w14:textId="77777777" w:rsidR="00CE690E" w:rsidRPr="00002E72" w:rsidRDefault="00CE690E" w:rsidP="00B50DF5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</w:p>
    <w:p w14:paraId="07302601" w14:textId="77777777" w:rsidR="00AC2B3A" w:rsidRPr="00B50DF5" w:rsidRDefault="00F12919" w:rsidP="00B50DF5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資料</w:t>
      </w:r>
      <w:r w:rsidR="00002E72">
        <w:rPr>
          <w:rFonts w:ascii="標楷體" w:eastAsia="標楷體" w:hAnsi="標楷體" w:hint="eastAsia"/>
          <w:b/>
          <w:sz w:val="28"/>
        </w:rPr>
        <w:t>重點整理</w:t>
      </w:r>
    </w:p>
    <w:p w14:paraId="5D2EA8E3" w14:textId="77777777" w:rsidR="00C15AD2" w:rsidRDefault="006222DF" w:rsidP="006222DF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請回顧</w:t>
      </w:r>
      <w:r w:rsidR="00EE6E5C" w:rsidRPr="006222DF">
        <w:rPr>
          <w:rFonts w:ascii="標楷體" w:eastAsia="標楷體" w:hAnsi="標楷體" w:hint="eastAsia"/>
          <w:color w:val="808080" w:themeColor="background1" w:themeShade="80"/>
        </w:rPr>
        <w:t>「階段3-2」</w:t>
      </w:r>
      <w:r w:rsidR="00A4298A">
        <w:rPr>
          <w:rFonts w:ascii="標楷體" w:eastAsia="標楷體" w:hAnsi="標楷體" w:hint="eastAsia"/>
          <w:color w:val="808080" w:themeColor="background1" w:themeShade="80"/>
        </w:rPr>
        <w:t>，把每個子題蒐集到的資料</w:t>
      </w:r>
      <w:r w:rsidR="007D776E">
        <w:rPr>
          <w:rFonts w:ascii="標楷體" w:eastAsia="標楷體" w:hAnsi="標楷體" w:hint="eastAsia"/>
          <w:color w:val="808080" w:themeColor="background1" w:themeShade="80"/>
        </w:rPr>
        <w:t>條列整理重點。</w:t>
      </w:r>
    </w:p>
    <w:p w14:paraId="6211F2F7" w14:textId="77777777" w:rsidR="003D4CAF" w:rsidRPr="006222DF" w:rsidRDefault="00C15AD2" w:rsidP="006222DF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為了讓各隊方便下筆，這裡</w:t>
      </w:r>
      <w:r w:rsidR="00516D81" w:rsidRPr="006222DF">
        <w:rPr>
          <w:rFonts w:ascii="標楷體" w:eastAsia="標楷體" w:hAnsi="標楷體" w:hint="eastAsia"/>
          <w:color w:val="808080" w:themeColor="background1" w:themeShade="80"/>
        </w:rPr>
        <w:t>以「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怎樣讓有需要的人不怕坐</w:t>
      </w:r>
      <w:r w:rsidR="00516D81" w:rsidRPr="006222DF">
        <w:rPr>
          <w:rFonts w:ascii="標楷體" w:eastAsia="標楷體" w:hAnsi="標楷體" w:hint="eastAsia"/>
          <w:color w:val="808080" w:themeColor="background1" w:themeShade="80"/>
        </w:rPr>
        <w:t>博愛座」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為例，大家可參考下面敘述方式撰寫。</w:t>
      </w:r>
    </w:p>
    <w:p w14:paraId="65A2DA26" w14:textId="7CC5B3A6" w:rsidR="00EE6E5C" w:rsidRPr="006222DF" w:rsidRDefault="006222DF" w:rsidP="006222DF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這個例子有四個子題，分別是：「一、</w:t>
      </w:r>
      <w:r>
        <w:rPr>
          <w:rFonts w:ascii="標楷體" w:eastAsia="標楷體" w:hAnsi="標楷體" w:hint="eastAsia"/>
          <w:color w:val="808080" w:themeColor="background1" w:themeShade="80"/>
        </w:rPr>
        <w:t>為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什麼要設博愛座」</w:t>
      </w:r>
      <w:r w:rsidR="006C3809">
        <w:rPr>
          <w:rFonts w:ascii="標楷體" w:eastAsia="標楷體" w:hAnsi="標楷體" w:hint="eastAsia"/>
          <w:color w:val="808080" w:themeColor="background1" w:themeShade="80"/>
        </w:rPr>
        <w:t>、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「二、支持博愛座的理由」</w:t>
      </w:r>
      <w:r w:rsidR="006C3809">
        <w:rPr>
          <w:rFonts w:ascii="標楷體" w:eastAsia="標楷體" w:hAnsi="標楷體" w:hint="eastAsia"/>
          <w:color w:val="808080" w:themeColor="background1" w:themeShade="80"/>
        </w:rPr>
        <w:t>、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「三、反對博愛座的理由」</w:t>
      </w:r>
      <w:r w:rsidR="006C3809">
        <w:rPr>
          <w:rFonts w:ascii="標楷體" w:eastAsia="標楷體" w:hAnsi="標楷體" w:hint="eastAsia"/>
          <w:color w:val="808080" w:themeColor="background1" w:themeShade="80"/>
        </w:rPr>
        <w:t>、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「四、</w:t>
      </w:r>
      <w:r>
        <w:rPr>
          <w:rFonts w:ascii="標楷體" w:eastAsia="標楷體" w:hAnsi="標楷體" w:hint="eastAsia"/>
          <w:color w:val="808080" w:themeColor="background1" w:themeShade="80"/>
        </w:rPr>
        <w:t>博愛座的創意作法</w:t>
      </w:r>
      <w:r w:rsidR="003D4CAF" w:rsidRPr="006222DF">
        <w:rPr>
          <w:rFonts w:ascii="標楷體" w:eastAsia="標楷體" w:hAnsi="標楷體" w:hint="eastAsia"/>
          <w:color w:val="808080" w:themeColor="background1" w:themeShade="80"/>
        </w:rPr>
        <w:t>」</w:t>
      </w:r>
      <w:r>
        <w:rPr>
          <w:rFonts w:ascii="標楷體" w:eastAsia="標楷體" w:hAnsi="標楷體" w:hint="eastAsia"/>
          <w:color w:val="808080" w:themeColor="background1" w:themeShade="80"/>
        </w:rPr>
        <w:t>。</w:t>
      </w:r>
    </w:p>
    <w:p w14:paraId="3397DDA4" w14:textId="77777777" w:rsidR="006222DF" w:rsidRPr="00AE28EC" w:rsidRDefault="006222DF" w:rsidP="00894FD2">
      <w:pPr>
        <w:ind w:left="480"/>
        <w:rPr>
          <w:rFonts w:ascii="標楷體" w:eastAsia="標楷體" w:hAnsi="標楷體"/>
          <w:b/>
          <w:color w:val="808080" w:themeColor="background1" w:themeShade="80"/>
        </w:rPr>
      </w:pPr>
      <w:r w:rsidRPr="00AE28EC">
        <w:rPr>
          <w:rFonts w:ascii="標楷體" w:eastAsia="標楷體" w:hAnsi="標楷體" w:hint="eastAsia"/>
          <w:b/>
          <w:color w:val="808080" w:themeColor="background1" w:themeShade="80"/>
        </w:rPr>
        <w:t>(以下開始舉例)</w:t>
      </w:r>
      <w:r w:rsidRPr="00AE28EC">
        <w:rPr>
          <w:rFonts w:ascii="標楷體" w:eastAsia="標楷體" w:hAnsi="標楷體"/>
          <w:b/>
          <w:color w:val="808080" w:themeColor="background1" w:themeShade="80"/>
        </w:rPr>
        <w:t>…</w:t>
      </w:r>
      <w:proofErr w:type="gramStart"/>
      <w:r w:rsidRPr="00AE28EC">
        <w:rPr>
          <w:rFonts w:ascii="標楷體" w:eastAsia="標楷體" w:hAnsi="標楷體"/>
          <w:b/>
          <w:color w:val="808080" w:themeColor="background1" w:themeShade="80"/>
        </w:rPr>
        <w:t>…</w:t>
      </w:r>
      <w:proofErr w:type="gramEnd"/>
    </w:p>
    <w:p w14:paraId="641E9D64" w14:textId="77777777" w:rsidR="006222DF" w:rsidRPr="00CE690E" w:rsidRDefault="006222DF" w:rsidP="00894FD2">
      <w:pPr>
        <w:ind w:left="480"/>
        <w:rPr>
          <w:rFonts w:ascii="標楷體" w:eastAsia="標楷體" w:hAnsi="標楷體"/>
          <w:color w:val="808080" w:themeColor="background1" w:themeShade="80"/>
        </w:rPr>
      </w:pPr>
    </w:p>
    <w:p w14:paraId="0588E3BE" w14:textId="62C2F8DC" w:rsidR="00894FD2" w:rsidRPr="00CE690E" w:rsidRDefault="00894FD2" w:rsidP="00894FD2">
      <w:pPr>
        <w:ind w:left="48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針對每個子題，我們蒐集資料，摘要如下：</w:t>
      </w:r>
    </w:p>
    <w:p w14:paraId="6F959E67" w14:textId="77777777" w:rsidR="00B50DF5" w:rsidRPr="00CE690E" w:rsidRDefault="00695780" w:rsidP="006222DF">
      <w:pPr>
        <w:rPr>
          <w:rFonts w:ascii="標楷體" w:eastAsia="標楷體" w:hAnsi="標楷體"/>
          <w:b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b/>
          <w:color w:val="808080" w:themeColor="background1" w:themeShade="80"/>
        </w:rPr>
        <w:t>一，</w:t>
      </w:r>
      <w:r w:rsidR="006222DF" w:rsidRPr="00CE690E">
        <w:rPr>
          <w:rFonts w:ascii="標楷體" w:eastAsia="標楷體" w:hAnsi="標楷體" w:hint="eastAsia"/>
          <w:b/>
          <w:color w:val="808080" w:themeColor="background1" w:themeShade="80"/>
        </w:rPr>
        <w:t>為</w:t>
      </w:r>
      <w:r w:rsidR="00516D81" w:rsidRPr="00CE690E">
        <w:rPr>
          <w:rFonts w:ascii="標楷體" w:eastAsia="標楷體" w:hAnsi="標楷體" w:hint="eastAsia"/>
          <w:b/>
          <w:color w:val="808080" w:themeColor="background1" w:themeShade="80"/>
        </w:rPr>
        <w:t>什麼</w:t>
      </w:r>
      <w:r w:rsidR="006222DF" w:rsidRPr="00CE690E">
        <w:rPr>
          <w:rFonts w:ascii="標楷體" w:eastAsia="標楷體" w:hAnsi="標楷體" w:hint="eastAsia"/>
          <w:b/>
          <w:color w:val="808080" w:themeColor="background1" w:themeShade="80"/>
        </w:rPr>
        <w:t>要設</w:t>
      </w:r>
      <w:r w:rsidRPr="00CE690E">
        <w:rPr>
          <w:rFonts w:ascii="標楷體" w:eastAsia="標楷體" w:hAnsi="標楷體" w:hint="eastAsia"/>
          <w:b/>
          <w:color w:val="808080" w:themeColor="background1" w:themeShade="80"/>
        </w:rPr>
        <w:t>博愛座</w:t>
      </w:r>
      <w:r w:rsidRPr="00CE690E">
        <w:rPr>
          <w:rFonts w:ascii="新細明體" w:eastAsia="新細明體" w:hAnsi="新細明體" w:hint="eastAsia"/>
          <w:b/>
          <w:color w:val="808080" w:themeColor="background1" w:themeShade="80"/>
        </w:rPr>
        <w:t>？</w:t>
      </w:r>
    </w:p>
    <w:p w14:paraId="59EABFF7" w14:textId="762316D4" w:rsidR="00EE6E5C" w:rsidRPr="00CE690E" w:rsidRDefault="00EE6E5C" w:rsidP="00EE6E5C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CE690E">
        <w:rPr>
          <w:rFonts w:ascii="標楷體" w:eastAsia="標楷體" w:hAnsi="標楷體"/>
          <w:color w:val="808080" w:themeColor="background1" w:themeShade="80"/>
        </w:rPr>
        <w:t>(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一</w:t>
      </w:r>
      <w:proofErr w:type="gramEnd"/>
      <w:r w:rsidRPr="00CE690E">
        <w:rPr>
          <w:rFonts w:ascii="標楷體" w:eastAsia="標楷體" w:hAnsi="標楷體"/>
          <w:color w:val="808080" w:themeColor="background1" w:themeShade="80"/>
        </w:rPr>
        <w:t>)</w:t>
      </w:r>
      <w:proofErr w:type="gramStart"/>
      <w:r w:rsidR="00516D81" w:rsidRPr="00CE690E">
        <w:rPr>
          <w:rFonts w:ascii="標楷體" w:eastAsia="標楷體" w:hAnsi="標楷體" w:hint="eastAsia"/>
          <w:color w:val="808080" w:themeColor="background1" w:themeShade="80"/>
        </w:rPr>
        <w:t>優先座亦稱</w:t>
      </w:r>
      <w:proofErr w:type="gramEnd"/>
      <w:r w:rsidR="00516D81" w:rsidRPr="00CE690E">
        <w:rPr>
          <w:rFonts w:ascii="標楷體" w:eastAsia="標楷體" w:hAnsi="標楷體" w:hint="eastAsia"/>
          <w:color w:val="808080" w:themeColor="background1" w:themeShade="80"/>
        </w:rPr>
        <w:t>博愛座</w:t>
      </w:r>
    </w:p>
    <w:p w14:paraId="1DD34BF6" w14:textId="77777777" w:rsidR="006222DF" w:rsidRPr="00CE690E" w:rsidRDefault="006222DF" w:rsidP="00EE6E5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/>
          <w:color w:val="808080" w:themeColor="background1" w:themeShade="80"/>
        </w:rPr>
        <w:t>是為</w:t>
      </w:r>
      <w:hyperlink r:id="rId7" w:tooltip="孕婦" w:history="1">
        <w:r w:rsidRPr="00CE690E">
          <w:rPr>
            <w:rFonts w:ascii="標楷體" w:eastAsia="標楷體" w:hAnsi="標楷體"/>
            <w:color w:val="808080" w:themeColor="background1" w:themeShade="80"/>
          </w:rPr>
          <w:t>孕婦</w:t>
        </w:r>
      </w:hyperlink>
      <w:r w:rsidRPr="00CE690E">
        <w:rPr>
          <w:rFonts w:ascii="標楷體" w:eastAsia="標楷體" w:hAnsi="標楷體"/>
          <w:color w:val="808080" w:themeColor="background1" w:themeShade="80"/>
        </w:rPr>
        <w:t>、病者、負傷者、</w:t>
      </w:r>
      <w:hyperlink r:id="rId8" w:tooltip="老人" w:history="1">
        <w:r w:rsidRPr="00CE690E">
          <w:rPr>
            <w:rFonts w:ascii="標楷體" w:eastAsia="標楷體" w:hAnsi="標楷體"/>
            <w:color w:val="808080" w:themeColor="background1" w:themeShade="80"/>
          </w:rPr>
          <w:t>老人</w:t>
        </w:r>
      </w:hyperlink>
      <w:r w:rsidRPr="00CE690E">
        <w:rPr>
          <w:rFonts w:ascii="標楷體" w:eastAsia="標楷體" w:hAnsi="標楷體"/>
          <w:color w:val="808080" w:themeColor="background1" w:themeShade="80"/>
        </w:rPr>
        <w:t>和</w:t>
      </w:r>
      <w:hyperlink r:id="rId9" w:tooltip="殘障" w:history="1">
        <w:r w:rsidRPr="00CE690E">
          <w:rPr>
            <w:rFonts w:ascii="標楷體" w:eastAsia="標楷體" w:hAnsi="標楷體"/>
            <w:color w:val="808080" w:themeColor="background1" w:themeShade="80"/>
          </w:rPr>
          <w:t>殘障</w:t>
        </w:r>
      </w:hyperlink>
      <w:r w:rsidRPr="00CE690E">
        <w:rPr>
          <w:rFonts w:ascii="標楷體" w:eastAsia="標楷體" w:hAnsi="標楷體"/>
          <w:color w:val="808080" w:themeColor="background1" w:themeShade="80"/>
        </w:rPr>
        <w:t>人士所設的優先座位。</w:t>
      </w:r>
    </w:p>
    <w:p w14:paraId="4E15DF0E" w14:textId="6C9231F6" w:rsidR="006222DF" w:rsidRPr="00CE690E" w:rsidRDefault="006222DF" w:rsidP="00EE6E5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/>
          <w:color w:val="808080" w:themeColor="background1" w:themeShade="80"/>
        </w:rPr>
        <w:t>坐在優先座上的人應禮讓上述人士，但沒有硬性規定，完全發自內心。</w:t>
      </w:r>
    </w:p>
    <w:p w14:paraId="381AE8E3" w14:textId="12DFF6FC" w:rsidR="00EE6E5C" w:rsidRDefault="006222DF" w:rsidP="00AC2B3A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/>
          <w:color w:val="808080" w:themeColor="background1" w:themeShade="80"/>
        </w:rPr>
        <w:t>交通運輸機構時常呼籲乘客要讓座給有需要人士。</w:t>
      </w:r>
    </w:p>
    <w:p w14:paraId="3512E55C" w14:textId="77E3B62E" w:rsidR="009D7D3E" w:rsidRPr="009D7D3E" w:rsidRDefault="009D7D3E" w:rsidP="009D7D3E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(資料來源：</w:t>
      </w:r>
      <w:hyperlink r:id="rId10" w:history="1">
        <w:r>
          <w:rPr>
            <w:rStyle w:val="a8"/>
          </w:rPr>
          <w:t>博愛座</w:t>
        </w:r>
        <w:r>
          <w:rPr>
            <w:rStyle w:val="a8"/>
          </w:rPr>
          <w:t xml:space="preserve"> - </w:t>
        </w:r>
        <w:proofErr w:type="gramStart"/>
        <w:r>
          <w:rPr>
            <w:rStyle w:val="a8"/>
          </w:rPr>
          <w:t>維基百</w:t>
        </w:r>
        <w:proofErr w:type="gramEnd"/>
        <w:r>
          <w:rPr>
            <w:rStyle w:val="a8"/>
          </w:rPr>
          <w:t>科，自由的百科全書</w:t>
        </w:r>
        <w:r>
          <w:rPr>
            <w:rStyle w:val="a8"/>
          </w:rPr>
          <w:t xml:space="preserve"> (wikipedia.org)</w:t>
        </w:r>
      </w:hyperlink>
      <w:r w:rsidRPr="00CE690E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7B652D45" w14:textId="7434C23E" w:rsidR="00F91CD6" w:rsidRPr="00CE690E" w:rsidRDefault="00F91CD6" w:rsidP="00F91CD6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CE690E">
        <w:rPr>
          <w:rFonts w:ascii="標楷體" w:eastAsia="標楷體" w:hAnsi="標楷體"/>
          <w:color w:val="808080" w:themeColor="background1" w:themeShade="80"/>
        </w:rPr>
        <w:t>(</w:t>
      </w:r>
      <w:r w:rsidR="006222DF" w:rsidRPr="00CE690E">
        <w:rPr>
          <w:rFonts w:ascii="標楷體" w:eastAsia="標楷體" w:hAnsi="標楷體" w:hint="eastAsia"/>
          <w:color w:val="808080" w:themeColor="background1" w:themeShade="80"/>
        </w:rPr>
        <w:t>二</w:t>
      </w:r>
      <w:r w:rsidRPr="00CE690E">
        <w:rPr>
          <w:rFonts w:ascii="標楷體" w:eastAsia="標楷體" w:hAnsi="標楷體"/>
          <w:color w:val="808080" w:themeColor="background1" w:themeShade="80"/>
        </w:rPr>
        <w:t>)</w:t>
      </w:r>
      <w:r w:rsidR="00C15AD2" w:rsidRPr="00CE690E">
        <w:rPr>
          <w:rFonts w:ascii="標楷體" w:eastAsia="標楷體" w:hAnsi="標楷體" w:hint="eastAsia"/>
          <w:color w:val="808080" w:themeColor="background1" w:themeShade="80"/>
        </w:rPr>
        <w:t>高鐵設置博愛座</w:t>
      </w:r>
    </w:p>
    <w:p w14:paraId="7386A3FA" w14:textId="270CB3A5" w:rsidR="00F91CD6" w:rsidRDefault="006222DF" w:rsidP="00AC2B3A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每節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自由座</w:t>
      </w:r>
      <w:proofErr w:type="gramEnd"/>
      <w:r w:rsidRPr="00CE690E">
        <w:rPr>
          <w:rFonts w:ascii="標楷體" w:eastAsia="標楷體" w:hAnsi="標楷體" w:hint="eastAsia"/>
          <w:color w:val="808080" w:themeColor="background1" w:themeShade="80"/>
        </w:rPr>
        <w:t>車廂前後端入口處附近均設置「博愛座」，請禮讓年長者、婦孺與行動不便旅客優先入座</w:t>
      </w:r>
      <w:r w:rsidR="00C15AD2" w:rsidRPr="00CE690E">
        <w:rPr>
          <w:rFonts w:ascii="標楷體" w:eastAsia="標楷體" w:hAnsi="標楷體" w:hint="eastAsia"/>
          <w:color w:val="808080" w:themeColor="background1" w:themeShade="80"/>
        </w:rPr>
        <w:t>。</w:t>
      </w:r>
    </w:p>
    <w:p w14:paraId="2D5482CE" w14:textId="51AEDAB5" w:rsidR="009D7D3E" w:rsidRPr="009D7D3E" w:rsidRDefault="009D7D3E" w:rsidP="009D7D3E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lastRenderedPageBreak/>
        <w:t xml:space="preserve">    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(資料來源：高鐵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自由座</w:t>
      </w:r>
      <w:proofErr w:type="gramEnd"/>
      <w:r w:rsidRPr="00CE690E">
        <w:rPr>
          <w:rFonts w:ascii="標楷體" w:eastAsia="標楷體" w:hAnsi="標楷體" w:hint="eastAsia"/>
          <w:color w:val="808080" w:themeColor="background1" w:themeShade="80"/>
        </w:rPr>
        <w:t>說明</w:t>
      </w:r>
      <w:hyperlink r:id="rId11" w:history="1">
        <w:r>
          <w:rPr>
            <w:rStyle w:val="a8"/>
          </w:rPr>
          <w:t>台灣高鐵</w:t>
        </w:r>
        <w:r>
          <w:rPr>
            <w:rStyle w:val="a8"/>
          </w:rPr>
          <w:t>-</w:t>
        </w:r>
        <w:proofErr w:type="gramStart"/>
        <w:r>
          <w:rPr>
            <w:rStyle w:val="a8"/>
          </w:rPr>
          <w:t>自由座</w:t>
        </w:r>
        <w:proofErr w:type="gramEnd"/>
        <w:r>
          <w:rPr>
            <w:rStyle w:val="a8"/>
          </w:rPr>
          <w:t>說明</w:t>
        </w:r>
        <w:r>
          <w:rPr>
            <w:rStyle w:val="a8"/>
          </w:rPr>
          <w:t xml:space="preserve"> (thsrc.com.tw)</w:t>
        </w:r>
      </w:hyperlink>
      <w:r w:rsidRPr="00CE690E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0F4DAE07" w14:textId="46773D37" w:rsidR="00F12919" w:rsidRPr="00CE690E" w:rsidRDefault="00F12919" w:rsidP="00F12919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="00C15AD2" w:rsidRPr="00CE690E">
        <w:rPr>
          <w:rFonts w:ascii="標楷體" w:eastAsia="標楷體" w:hAnsi="標楷體" w:hint="eastAsia"/>
          <w:color w:val="808080" w:themeColor="background1" w:themeShade="80"/>
        </w:rPr>
        <w:t>(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三) ○○○○○○○(請自行延伸)</w:t>
      </w:r>
      <w:r w:rsidR="007B0132">
        <w:rPr>
          <w:rFonts w:ascii="標楷體" w:eastAsia="標楷體" w:hAnsi="標楷體" w:hint="eastAsia"/>
          <w:color w:val="808080" w:themeColor="background1" w:themeShade="80"/>
        </w:rPr>
        <w:t>(</w:t>
      </w:r>
      <w:r w:rsidR="00582FCA" w:rsidRPr="00582FCA">
        <w:rPr>
          <w:rFonts w:ascii="標楷體" w:eastAsia="標楷體" w:hAnsi="標楷體" w:hint="eastAsia"/>
          <w:color w:val="F4B083" w:themeColor="accent2" w:themeTint="99"/>
        </w:rPr>
        <w:t>如果</w:t>
      </w:r>
      <w:r w:rsidR="00582FCA" w:rsidRPr="00582FCA">
        <w:rPr>
          <w:rFonts w:ascii="標楷體" w:eastAsia="標楷體" w:hAnsi="標楷體"/>
          <w:color w:val="F4B083" w:themeColor="accent2" w:themeTint="99"/>
        </w:rPr>
        <w:t>不同網站的內容重點相似，</w:t>
      </w:r>
      <w:r w:rsidR="00582FCA" w:rsidRPr="00582FCA">
        <w:rPr>
          <w:rFonts w:ascii="標楷體" w:eastAsia="標楷體" w:hAnsi="標楷體" w:hint="eastAsia"/>
          <w:color w:val="F4B083" w:themeColor="accent2" w:themeTint="99"/>
        </w:rPr>
        <w:t>資料來源可寫在一起</w:t>
      </w:r>
      <w:r w:rsidR="007B0132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3219EDED" w14:textId="77777777" w:rsidR="00C15AD2" w:rsidRPr="00CE690E" w:rsidRDefault="00C15AD2" w:rsidP="00C15AD2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</w:t>
      </w:r>
    </w:p>
    <w:p w14:paraId="27C97D75" w14:textId="77777777" w:rsidR="00EE6E5C" w:rsidRPr="00CE690E" w:rsidRDefault="00C15AD2" w:rsidP="00C15AD2">
      <w:pPr>
        <w:rPr>
          <w:rFonts w:ascii="標楷體" w:eastAsia="標楷體" w:hAnsi="標楷體"/>
          <w:b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b/>
          <w:color w:val="808080" w:themeColor="background1" w:themeShade="80"/>
        </w:rPr>
        <w:t>二、支持博愛座的理由</w:t>
      </w:r>
    </w:p>
    <w:p w14:paraId="36D01BCD" w14:textId="16BE31FA" w:rsidR="00EE6E5C" w:rsidRPr="00CE690E" w:rsidRDefault="00A4298A" w:rsidP="009D7D3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(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一</w:t>
      </w:r>
      <w:proofErr w:type="gramEnd"/>
      <w:r w:rsidRPr="00CE690E">
        <w:rPr>
          <w:rFonts w:ascii="標楷體" w:eastAsia="標楷體" w:hAnsi="標楷體" w:hint="eastAsia"/>
          <w:color w:val="808080" w:themeColor="background1" w:themeShade="80"/>
        </w:rPr>
        <w:t>)博愛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座存廢大</w:t>
      </w:r>
      <w:proofErr w:type="gramEnd"/>
      <w:r w:rsidRPr="00CE690E">
        <w:rPr>
          <w:rFonts w:ascii="標楷體" w:eastAsia="標楷體" w:hAnsi="標楷體" w:hint="eastAsia"/>
          <w:color w:val="808080" w:themeColor="background1" w:themeShade="80"/>
        </w:rPr>
        <w:t>辯論仍可幫助有需要的人</w:t>
      </w:r>
    </w:p>
    <w:p w14:paraId="68C74FED" w14:textId="77777777" w:rsidR="00A4298A" w:rsidRPr="00CE690E" w:rsidRDefault="00A4298A" w:rsidP="00C15AD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是人的問題，不是博愛座的問題</w:t>
      </w:r>
    </w:p>
    <w:p w14:paraId="415229BD" w14:textId="77777777" w:rsidR="00EE6E5C" w:rsidRPr="00CE690E" w:rsidRDefault="00A4298A" w:rsidP="00C15AD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有些需要的人不好意思求助</w:t>
      </w:r>
    </w:p>
    <w:p w14:paraId="08180E0E" w14:textId="198FF833" w:rsidR="00A4298A" w:rsidRDefault="007D776E" w:rsidP="00C15AD2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沒有博愛座，還是要讓座</w:t>
      </w:r>
    </w:p>
    <w:p w14:paraId="5DA7C07E" w14:textId="20610C6B" w:rsidR="005A3CBC" w:rsidRDefault="009D7D3E" w:rsidP="009D7D3E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9D7D3E">
        <w:rPr>
          <w:rFonts w:ascii="標楷體" w:eastAsia="標楷體" w:hAnsi="標楷體" w:hint="eastAsia"/>
          <w:color w:val="808080" w:themeColor="background1" w:themeShade="80"/>
        </w:rPr>
        <w:t>資料來源：</w:t>
      </w:r>
    </w:p>
    <w:p w14:paraId="36CC05B8" w14:textId="46262276" w:rsidR="009D7D3E" w:rsidRPr="00EC2664" w:rsidRDefault="00AA1E91" w:rsidP="005A3CBC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color w:val="808080" w:themeColor="background1" w:themeShade="80"/>
        </w:rPr>
      </w:pPr>
      <w:hyperlink r:id="rId12" w:history="1">
        <w:r w:rsidR="009D7D3E" w:rsidRPr="00EC2664">
          <w:rPr>
            <w:rStyle w:val="a8"/>
            <w:rFonts w:asciiTheme="minorEastAsia" w:hAnsiTheme="minorEastAsia"/>
          </w:rPr>
          <w:t>「讓座」嗎？博愛</w:t>
        </w:r>
        <w:proofErr w:type="gramStart"/>
        <w:r w:rsidR="009D7D3E" w:rsidRPr="00EC2664">
          <w:rPr>
            <w:rStyle w:val="a8"/>
            <w:rFonts w:asciiTheme="minorEastAsia" w:hAnsiTheme="minorEastAsia"/>
          </w:rPr>
          <w:t>座存廢大</w:t>
        </w:r>
        <w:proofErr w:type="gramEnd"/>
        <w:r w:rsidR="009D7D3E" w:rsidRPr="00EC2664">
          <w:rPr>
            <w:rStyle w:val="a8"/>
            <w:rFonts w:asciiTheme="minorEastAsia" w:hAnsiTheme="minorEastAsia"/>
          </w:rPr>
          <w:t>辯論來了！ | 網路人氣話題 | DailyView 網路溫度計</w:t>
        </w:r>
      </w:hyperlink>
      <w:r w:rsidR="009D7D3E" w:rsidRPr="00EC2664">
        <w:rPr>
          <w:rFonts w:asciiTheme="minorEastAsia" w:hAnsiTheme="minorEastAsia" w:hint="eastAsia"/>
          <w:color w:val="808080" w:themeColor="background1" w:themeShade="80"/>
        </w:rPr>
        <w:t>)</w:t>
      </w:r>
    </w:p>
    <w:p w14:paraId="4004EE8C" w14:textId="17779FB4" w:rsidR="005A3CBC" w:rsidRPr="00EC2664" w:rsidRDefault="00AA1E91" w:rsidP="005A3CBC">
      <w:pPr>
        <w:pStyle w:val="a7"/>
        <w:numPr>
          <w:ilvl w:val="0"/>
          <w:numId w:val="13"/>
        </w:numPr>
        <w:ind w:leftChars="0"/>
        <w:rPr>
          <w:rFonts w:asciiTheme="minorEastAsia" w:hAnsiTheme="minorEastAsia"/>
          <w:color w:val="808080" w:themeColor="background1" w:themeShade="80"/>
        </w:rPr>
      </w:pPr>
      <w:hyperlink r:id="rId13" w:history="1">
        <w:r w:rsidR="00EC2664" w:rsidRPr="00EC2664">
          <w:rPr>
            <w:rStyle w:val="a8"/>
            <w:rFonts w:asciiTheme="minorEastAsia" w:hAnsiTheme="minorEastAsia" w:hint="eastAsia"/>
          </w:rPr>
          <w:t>我反對廢除博愛座</w:t>
        </w:r>
        <w:r w:rsidR="00EC2664">
          <w:rPr>
            <w:rStyle w:val="a8"/>
            <w:rFonts w:asciiTheme="minorEastAsia" w:hAnsiTheme="minorEastAsia" w:hint="eastAsia"/>
          </w:rPr>
          <w:t xml:space="preserve"> </w:t>
        </w:r>
        <w:r w:rsidR="00EC2664" w:rsidRPr="00EC2664">
          <w:rPr>
            <w:rStyle w:val="a8"/>
            <w:rFonts w:asciiTheme="minorEastAsia" w:hAnsiTheme="minorEastAsia"/>
          </w:rPr>
          <w:t xml:space="preserve">| </w:t>
        </w:r>
        <w:r w:rsidR="005A3CBC" w:rsidRPr="00EC2664">
          <w:rPr>
            <w:rStyle w:val="a8"/>
            <w:rFonts w:asciiTheme="minorEastAsia" w:hAnsiTheme="minorEastAsia"/>
          </w:rPr>
          <w:t>D</w:t>
        </w:r>
        <w:r w:rsidR="00EC2664" w:rsidRPr="00EC2664">
          <w:rPr>
            <w:rStyle w:val="a8"/>
            <w:rFonts w:asciiTheme="minorEastAsia" w:hAnsiTheme="minorEastAsia" w:hint="eastAsia"/>
          </w:rPr>
          <w:t>c</w:t>
        </w:r>
        <w:r w:rsidR="00EC2664" w:rsidRPr="00EC2664">
          <w:rPr>
            <w:rStyle w:val="a8"/>
            <w:rFonts w:asciiTheme="minorEastAsia" w:hAnsiTheme="minorEastAsia"/>
          </w:rPr>
          <w:t>ard |</w:t>
        </w:r>
        <w:r w:rsidR="00EC2664">
          <w:rPr>
            <w:rStyle w:val="a8"/>
            <w:rFonts w:asciiTheme="minorEastAsia" w:hAnsiTheme="minorEastAsia" w:hint="eastAsia"/>
          </w:rPr>
          <w:t xml:space="preserve"> </w:t>
        </w:r>
        <w:r w:rsidR="00EC2664" w:rsidRPr="00EC2664">
          <w:rPr>
            <w:rStyle w:val="a8"/>
            <w:rFonts w:asciiTheme="minorEastAsia" w:hAnsiTheme="minorEastAsia"/>
          </w:rPr>
          <w:t>心情版</w:t>
        </w:r>
      </w:hyperlink>
    </w:p>
    <w:p w14:paraId="43316EBB" w14:textId="77777777" w:rsidR="009D7D3E" w:rsidRPr="009D7D3E" w:rsidRDefault="009D7D3E" w:rsidP="009D7D3E">
      <w:pPr>
        <w:rPr>
          <w:rFonts w:ascii="標楷體" w:eastAsia="標楷體" w:hAnsi="標楷體"/>
          <w:color w:val="808080" w:themeColor="background1" w:themeShade="80"/>
        </w:rPr>
      </w:pPr>
    </w:p>
    <w:p w14:paraId="1DDFF320" w14:textId="4D2877C4" w:rsidR="007D776E" w:rsidRPr="00CE690E" w:rsidRDefault="007D776E" w:rsidP="007D776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(二)大眾運輸工具設置無障礙標誌規定</w:t>
      </w:r>
    </w:p>
    <w:p w14:paraId="337EC368" w14:textId="326B284D" w:rsidR="007D776E" w:rsidRPr="00CE690E" w:rsidRDefault="007D776E" w:rsidP="00F12919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第5條：大眾運輸工具上設置之博愛座，應於明顯處標示博愛座字樣</w:t>
      </w:r>
    </w:p>
    <w:p w14:paraId="211B29C6" w14:textId="18E94454" w:rsidR="007D776E" w:rsidRPr="00CE690E" w:rsidRDefault="007D776E" w:rsidP="00F12919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>第8條：公路及市區汽車客運客車</w:t>
      </w:r>
      <w:r w:rsidR="00F12919" w:rsidRPr="00CE690E">
        <w:rPr>
          <w:rFonts w:ascii="標楷體" w:eastAsia="標楷體" w:hAnsi="標楷體" w:hint="eastAsia"/>
          <w:color w:val="808080" w:themeColor="background1" w:themeShade="80"/>
        </w:rPr>
        <w:t>，未提供對號入座之客車應設置供行動不便者優先乘坐之博愛座</w:t>
      </w:r>
      <w:r w:rsidR="00F12919" w:rsidRPr="00CE690E">
        <w:rPr>
          <w:rFonts w:ascii="細明體" w:eastAsia="細明體" w:hAnsi="細明體" w:hint="eastAsia"/>
          <w:color w:val="808080" w:themeColor="background1" w:themeShade="80"/>
          <w:sz w:val="27"/>
          <w:szCs w:val="27"/>
          <w:shd w:val="clear" w:color="auto" w:fill="F9FBFB"/>
        </w:rPr>
        <w:t>。</w:t>
      </w:r>
    </w:p>
    <w:p w14:paraId="2A1E653A" w14:textId="24876BCD" w:rsidR="00F12919" w:rsidRPr="009D7D3E" w:rsidRDefault="00F12919" w:rsidP="00F12919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color w:val="808080" w:themeColor="background1" w:themeShade="80"/>
          <w:sz w:val="22"/>
        </w:rPr>
      </w:pPr>
      <w:r w:rsidRPr="00CE690E">
        <w:rPr>
          <w:rFonts w:ascii="標楷體" w:eastAsia="標楷體" w:hAnsi="標楷體" w:hint="eastAsia"/>
          <w:color w:val="808080" w:themeColor="background1" w:themeShade="80"/>
          <w:szCs w:val="27"/>
          <w:shd w:val="clear" w:color="auto" w:fill="F9FBFB"/>
        </w:rPr>
        <w:t>○○○○○○○</w:t>
      </w:r>
    </w:p>
    <w:p w14:paraId="7A3F69E4" w14:textId="3D35D9D2" w:rsidR="009D7D3E" w:rsidRDefault="009D7D3E" w:rsidP="00AA2358">
      <w:pPr>
        <w:ind w:leftChars="60" w:left="708" w:hangingChars="235" w:hanging="564"/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(資料來源：</w:t>
      </w:r>
      <w:hyperlink r:id="rId14" w:history="1">
        <w:r>
          <w:rPr>
            <w:rStyle w:val="a8"/>
          </w:rPr>
          <w:t>大眾運輸工具無障礙設施設置辦法</w:t>
        </w:r>
        <w:r w:rsidR="00AA2358">
          <w:rPr>
            <w:rStyle w:val="a8"/>
            <w:rFonts w:hint="eastAsia"/>
          </w:rPr>
          <w:t xml:space="preserve"> </w:t>
        </w:r>
        <w:r w:rsidR="00AA2358" w:rsidRPr="00AA2358">
          <w:rPr>
            <w:rStyle w:val="a8"/>
          </w:rPr>
          <w:t>|</w:t>
        </w:r>
        <w:r w:rsidR="00AA2358">
          <w:rPr>
            <w:rStyle w:val="a8"/>
            <w:rFonts w:hint="eastAsia"/>
          </w:rPr>
          <w:t xml:space="preserve"> </w:t>
        </w:r>
        <w:r w:rsidR="00AA2358">
          <w:rPr>
            <w:rStyle w:val="a8"/>
            <w:rFonts w:hint="eastAsia"/>
          </w:rPr>
          <w:t>植根法律網</w:t>
        </w:r>
        <w:r>
          <w:rPr>
            <w:rStyle w:val="a8"/>
          </w:rPr>
          <w:t xml:space="preserve"> (rootlaw.com.tw)</w:t>
        </w:r>
      </w:hyperlink>
      <w:r w:rsidRPr="00CE690E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383C37CE" w14:textId="77777777" w:rsidR="009D7D3E" w:rsidRPr="009D7D3E" w:rsidRDefault="009D7D3E" w:rsidP="009D7D3E">
      <w:pPr>
        <w:rPr>
          <w:rFonts w:ascii="標楷體" w:eastAsia="標楷體" w:hAnsi="標楷體"/>
          <w:color w:val="808080" w:themeColor="background1" w:themeShade="80"/>
          <w:sz w:val="22"/>
        </w:rPr>
      </w:pPr>
    </w:p>
    <w:p w14:paraId="6B1E22CE" w14:textId="77777777" w:rsidR="00F12919" w:rsidRPr="00CE690E" w:rsidRDefault="00F12919" w:rsidP="00F12919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(三)○○○○○○○(請自行延伸)</w:t>
      </w:r>
    </w:p>
    <w:p w14:paraId="7E2A36A3" w14:textId="77777777" w:rsidR="00F12919" w:rsidRPr="00CE690E" w:rsidRDefault="00F12919" w:rsidP="00F12919">
      <w:pPr>
        <w:pStyle w:val="a7"/>
        <w:ind w:leftChars="0" w:left="840"/>
        <w:rPr>
          <w:rFonts w:ascii="標楷體" w:eastAsia="標楷體" w:hAnsi="標楷體"/>
          <w:color w:val="808080" w:themeColor="background1" w:themeShade="80"/>
        </w:rPr>
      </w:pPr>
    </w:p>
    <w:p w14:paraId="347F0A85" w14:textId="77777777" w:rsidR="00F12919" w:rsidRPr="00CE690E" w:rsidRDefault="00F12919" w:rsidP="00F12919">
      <w:pPr>
        <w:rPr>
          <w:rFonts w:ascii="標楷體" w:eastAsia="標楷體" w:hAnsi="標楷體"/>
          <w:b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b/>
          <w:color w:val="808080" w:themeColor="background1" w:themeShade="80"/>
        </w:rPr>
        <w:t>三、反對博愛座的理由</w:t>
      </w:r>
    </w:p>
    <w:p w14:paraId="08C35B2C" w14:textId="79824DD9" w:rsidR="007D776E" w:rsidRPr="00CE690E" w:rsidRDefault="00F12919" w:rsidP="007D776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CE690E">
        <w:rPr>
          <w:rFonts w:ascii="標楷體" w:eastAsia="標楷體" w:hAnsi="標楷體"/>
          <w:color w:val="808080" w:themeColor="background1" w:themeShade="80"/>
        </w:rPr>
        <w:t>(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一</w:t>
      </w:r>
      <w:proofErr w:type="gramEnd"/>
      <w:r w:rsidRPr="00CE690E">
        <w:rPr>
          <w:rFonts w:ascii="標楷體" w:eastAsia="標楷體" w:hAnsi="標楷體"/>
          <w:color w:val="808080" w:themeColor="background1" w:themeShade="80"/>
        </w:rPr>
        <w:t>)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○○○○○○○○○</w:t>
      </w:r>
    </w:p>
    <w:p w14:paraId="498D6C11" w14:textId="77777777" w:rsidR="00F12919" w:rsidRPr="00CE690E" w:rsidRDefault="00F12919" w:rsidP="007D776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/>
          <w:color w:val="808080" w:themeColor="background1" w:themeShade="80"/>
        </w:rPr>
        <w:t>1.</w:t>
      </w:r>
    </w:p>
    <w:p w14:paraId="6291B718" w14:textId="77777777" w:rsidR="009D7D3E" w:rsidRDefault="00F12919" w:rsidP="007D776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/>
          <w:color w:val="808080" w:themeColor="background1" w:themeShade="80"/>
        </w:rPr>
        <w:t>2.</w:t>
      </w:r>
    </w:p>
    <w:p w14:paraId="5177B426" w14:textId="7935B71E" w:rsidR="00F12919" w:rsidRDefault="009D7D3E" w:rsidP="007D776E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9D7D3E">
        <w:rPr>
          <w:rFonts w:ascii="標楷體" w:eastAsia="標楷體" w:hAnsi="標楷體" w:hint="eastAsia"/>
          <w:color w:val="808080" w:themeColor="background1" w:themeShade="80"/>
        </w:rPr>
        <w:t xml:space="preserve"> 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(資料來源：)</w:t>
      </w:r>
    </w:p>
    <w:p w14:paraId="1CBEFF93" w14:textId="77777777" w:rsidR="009D7D3E" w:rsidRPr="00CE690E" w:rsidRDefault="009D7D3E" w:rsidP="007D776E">
      <w:pPr>
        <w:rPr>
          <w:rFonts w:ascii="標楷體" w:eastAsia="標楷體" w:hAnsi="標楷體"/>
          <w:color w:val="808080" w:themeColor="background1" w:themeShade="80"/>
        </w:rPr>
      </w:pPr>
    </w:p>
    <w:p w14:paraId="52EBCF8E" w14:textId="5168C5DD" w:rsidR="00F12919" w:rsidRPr="00773D69" w:rsidRDefault="00F12919" w:rsidP="007D776E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CE690E">
        <w:rPr>
          <w:rFonts w:ascii="標楷體" w:eastAsia="標楷體" w:hAnsi="標楷體"/>
          <w:color w:val="808080" w:themeColor="background1" w:themeShade="80"/>
        </w:rPr>
        <w:t>(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二</w:t>
      </w:r>
      <w:r w:rsidRPr="00CE690E">
        <w:rPr>
          <w:rFonts w:ascii="標楷體" w:eastAsia="標楷體" w:hAnsi="標楷體"/>
          <w:color w:val="808080" w:themeColor="background1" w:themeShade="80"/>
        </w:rPr>
        <w:t>)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○○○○○○○○○</w:t>
      </w:r>
      <w:r w:rsidR="00773D69" w:rsidRPr="00CE690E">
        <w:rPr>
          <w:rFonts w:ascii="標楷體" w:eastAsia="標楷體" w:hAnsi="標楷體" w:hint="eastAsia"/>
          <w:color w:val="808080" w:themeColor="background1" w:themeShade="80"/>
        </w:rPr>
        <w:t>(請自行延伸)</w:t>
      </w:r>
    </w:p>
    <w:p w14:paraId="0DAC610A" w14:textId="77777777" w:rsidR="009D7D3E" w:rsidRPr="00CE690E" w:rsidRDefault="009D7D3E" w:rsidP="00EE6E5C">
      <w:pPr>
        <w:rPr>
          <w:rFonts w:ascii="標楷體" w:eastAsia="標楷體" w:hAnsi="標楷體"/>
          <w:color w:val="808080" w:themeColor="background1" w:themeShade="80"/>
        </w:rPr>
      </w:pPr>
    </w:p>
    <w:p w14:paraId="0D231039" w14:textId="77777777" w:rsidR="00F12919" w:rsidRPr="00CE690E" w:rsidRDefault="00F12919" w:rsidP="00F12919">
      <w:pPr>
        <w:rPr>
          <w:rFonts w:ascii="標楷體" w:eastAsia="標楷體" w:hAnsi="標楷體"/>
          <w:b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b/>
          <w:color w:val="808080" w:themeColor="background1" w:themeShade="80"/>
        </w:rPr>
        <w:t>四、博愛座的創意作法</w:t>
      </w:r>
    </w:p>
    <w:p w14:paraId="3B7B8FDE" w14:textId="77777777" w:rsidR="00773D69" w:rsidRPr="00CE690E" w:rsidRDefault="00F12919" w:rsidP="00773D69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CE690E">
        <w:rPr>
          <w:rFonts w:ascii="標楷體" w:eastAsia="標楷體" w:hAnsi="標楷體"/>
          <w:color w:val="808080" w:themeColor="background1" w:themeShade="80"/>
        </w:rPr>
        <w:t>(</w:t>
      </w:r>
      <w:proofErr w:type="gramStart"/>
      <w:r w:rsidRPr="00CE690E">
        <w:rPr>
          <w:rFonts w:ascii="標楷體" w:eastAsia="標楷體" w:hAnsi="標楷體" w:hint="eastAsia"/>
          <w:color w:val="808080" w:themeColor="background1" w:themeShade="80"/>
        </w:rPr>
        <w:t>一</w:t>
      </w:r>
      <w:proofErr w:type="gramEnd"/>
      <w:r w:rsidRPr="00CE690E">
        <w:rPr>
          <w:rFonts w:ascii="標楷體" w:eastAsia="標楷體" w:hAnsi="標楷體"/>
          <w:color w:val="808080" w:themeColor="background1" w:themeShade="80"/>
        </w:rPr>
        <w:t>)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○○○○○○○○○</w:t>
      </w:r>
      <w:r w:rsidR="00773D69" w:rsidRPr="00CE690E">
        <w:rPr>
          <w:rFonts w:ascii="標楷體" w:eastAsia="標楷體" w:hAnsi="標楷體" w:hint="eastAsia"/>
          <w:color w:val="808080" w:themeColor="background1" w:themeShade="80"/>
        </w:rPr>
        <w:t>(請自行延伸)</w:t>
      </w:r>
    </w:p>
    <w:p w14:paraId="3A9686EC" w14:textId="102CBC5A" w:rsidR="00F12919" w:rsidRPr="00CE690E" w:rsidRDefault="00F12919" w:rsidP="00F12919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/>
          <w:color w:val="808080" w:themeColor="background1" w:themeShade="80"/>
        </w:rPr>
        <w:t>1.</w:t>
      </w:r>
    </w:p>
    <w:p w14:paraId="3BC2DBD5" w14:textId="77777777" w:rsidR="00F12919" w:rsidRPr="00CE690E" w:rsidRDefault="00F12919" w:rsidP="00F12919">
      <w:pPr>
        <w:rPr>
          <w:rFonts w:ascii="標楷體" w:eastAsia="標楷體" w:hAnsi="標楷體"/>
          <w:color w:val="808080" w:themeColor="background1" w:themeShade="80"/>
        </w:rPr>
      </w:pPr>
      <w:r w:rsidRPr="00CE690E"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/>
          <w:color w:val="808080" w:themeColor="background1" w:themeShade="80"/>
        </w:rPr>
        <w:t>2.</w:t>
      </w:r>
    </w:p>
    <w:p w14:paraId="3D785AE3" w14:textId="665F5FAD" w:rsidR="00F12919" w:rsidRDefault="009D7D3E" w:rsidP="00F12919">
      <w:p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CE690E">
        <w:rPr>
          <w:rFonts w:ascii="標楷體" w:eastAsia="標楷體" w:hAnsi="標楷體" w:hint="eastAsia"/>
          <w:color w:val="808080" w:themeColor="background1" w:themeShade="80"/>
        </w:rPr>
        <w:t>(資料來源：)</w:t>
      </w:r>
    </w:p>
    <w:p w14:paraId="73E64F4E" w14:textId="77777777" w:rsidR="009D7D3E" w:rsidRPr="00CE690E" w:rsidRDefault="009D7D3E" w:rsidP="00F12919">
      <w:pPr>
        <w:rPr>
          <w:rFonts w:ascii="標楷體" w:eastAsia="標楷體" w:hAnsi="標楷體"/>
          <w:color w:val="808080" w:themeColor="background1" w:themeShade="80"/>
        </w:rPr>
      </w:pPr>
    </w:p>
    <w:p w14:paraId="45384F86" w14:textId="77777777" w:rsidR="00AC2B3A" w:rsidRPr="00CE690E" w:rsidRDefault="00AC2B3A" w:rsidP="00CE690E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 w:rsidRPr="00CE690E">
        <w:rPr>
          <w:rFonts w:ascii="標楷體" w:eastAsia="標楷體" w:hAnsi="標楷體" w:hint="eastAsia"/>
          <w:b/>
          <w:sz w:val="28"/>
        </w:rPr>
        <w:lastRenderedPageBreak/>
        <w:t>結論與發現</w:t>
      </w:r>
    </w:p>
    <w:p w14:paraId="1C4F8F77" w14:textId="77777777" w:rsidR="00CE690E" w:rsidRPr="00CE690E" w:rsidRDefault="00CE690E" w:rsidP="00CE690E">
      <w:pPr>
        <w:ind w:left="240"/>
        <w:rPr>
          <w:rFonts w:ascii="標楷體" w:eastAsia="標楷體" w:hAnsi="標楷體"/>
          <w:b/>
        </w:rPr>
      </w:pPr>
      <w:r w:rsidRPr="00CE690E">
        <w:rPr>
          <w:rFonts w:ascii="標楷體" w:eastAsia="標楷體" w:hAnsi="標楷體" w:hint="eastAsia"/>
          <w:b/>
        </w:rPr>
        <w:t>一、各子題小結</w:t>
      </w:r>
    </w:p>
    <w:p w14:paraId="333F7C28" w14:textId="77777777" w:rsidR="00CE690E" w:rsidRPr="00AC2B3A" w:rsidRDefault="00CE690E" w:rsidP="00AC2B3A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 w:rsidRPr="00AC2B3A">
        <w:rPr>
          <w:rFonts w:ascii="標楷體" w:eastAsia="標楷體" w:hAnsi="標楷體" w:hint="eastAsia"/>
          <w:color w:val="808080" w:themeColor="background1" w:themeShade="80"/>
        </w:rPr>
        <w:t xml:space="preserve">    「階段4-1」可以找到小隊上傳的資料，請寫出每個子題的小結。</w:t>
      </w:r>
    </w:p>
    <w:p w14:paraId="258ADFA7" w14:textId="77777777" w:rsidR="00CE690E" w:rsidRPr="00CE690E" w:rsidRDefault="00CE690E" w:rsidP="00CE690E">
      <w:pPr>
        <w:ind w:left="240"/>
        <w:rPr>
          <w:rFonts w:ascii="標楷體" w:eastAsia="標楷體" w:hAnsi="標楷體"/>
          <w:b/>
        </w:rPr>
      </w:pPr>
      <w:r w:rsidRPr="00CE690E">
        <w:rPr>
          <w:rFonts w:ascii="標楷體" w:eastAsia="標楷體" w:hAnsi="標楷體" w:hint="eastAsia"/>
          <w:b/>
        </w:rPr>
        <w:t>二、結論與發現</w:t>
      </w:r>
    </w:p>
    <w:p w14:paraId="5BB2CA54" w14:textId="77777777" w:rsidR="00CE690E" w:rsidRPr="00AC2B3A" w:rsidRDefault="00CE690E" w:rsidP="00AC2B3A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 w:rsidRPr="00AC2B3A">
        <w:rPr>
          <w:rFonts w:ascii="標楷體" w:eastAsia="標楷體" w:hAnsi="標楷體" w:hint="eastAsia"/>
          <w:color w:val="808080" w:themeColor="background1" w:themeShade="80"/>
        </w:rPr>
        <w:t xml:space="preserve">    「階段4-</w:t>
      </w:r>
      <w:r w:rsidRPr="00AC2B3A">
        <w:rPr>
          <w:rFonts w:ascii="標楷體" w:eastAsia="標楷體" w:hAnsi="標楷體"/>
          <w:color w:val="808080" w:themeColor="background1" w:themeShade="80"/>
        </w:rPr>
        <w:t>2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」可以找到小隊</w:t>
      </w:r>
      <w:r w:rsidR="00AC2B3A" w:rsidRPr="00AC2B3A">
        <w:rPr>
          <w:rFonts w:ascii="標楷體" w:eastAsia="標楷體" w:hAnsi="標楷體" w:hint="eastAsia"/>
          <w:color w:val="808080" w:themeColor="background1" w:themeShade="80"/>
        </w:rPr>
        <w:t>提出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的</w:t>
      </w:r>
      <w:r w:rsidR="00AC2B3A" w:rsidRPr="00AC2B3A">
        <w:rPr>
          <w:rFonts w:ascii="標楷體" w:eastAsia="標楷體" w:hAnsi="標楷體" w:hint="eastAsia"/>
          <w:color w:val="808080" w:themeColor="background1" w:themeShade="80"/>
        </w:rPr>
        <w:t>結論</w:t>
      </w:r>
      <w:r w:rsidR="00F407C3">
        <w:rPr>
          <w:rFonts w:ascii="標楷體" w:eastAsia="標楷體" w:hAnsi="標楷體" w:hint="eastAsia"/>
          <w:color w:val="808080" w:themeColor="background1" w:themeShade="80"/>
        </w:rPr>
        <w:t>與發現，結論或發現必須能回應小隊想探究的題目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。</w:t>
      </w:r>
    </w:p>
    <w:p w14:paraId="7508EF59" w14:textId="77777777" w:rsidR="00CE690E" w:rsidRPr="00AC2B3A" w:rsidRDefault="00AC2B3A" w:rsidP="00AC2B3A">
      <w:pPr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CE690E" w:rsidRPr="00AC2B3A">
        <w:rPr>
          <w:rFonts w:ascii="標楷體" w:eastAsia="標楷體" w:hAnsi="標楷體" w:hint="eastAsia"/>
          <w:b/>
        </w:rPr>
        <w:t>本結論可能的限制</w:t>
      </w:r>
    </w:p>
    <w:p w14:paraId="72D32CAE" w14:textId="77777777" w:rsidR="00AC2B3A" w:rsidRPr="00AC2B3A" w:rsidRDefault="00AC2B3A" w:rsidP="00AC2B3A">
      <w:pPr>
        <w:tabs>
          <w:tab w:val="left" w:pos="567"/>
        </w:tabs>
        <w:rPr>
          <w:rFonts w:ascii="標楷體" w:eastAsia="標楷體" w:hAnsi="標楷體"/>
          <w:color w:val="808080" w:themeColor="background1" w:themeShade="80"/>
        </w:rPr>
      </w:pPr>
      <w:r w:rsidRPr="00AC2B3A">
        <w:rPr>
          <w:rFonts w:ascii="標楷體" w:eastAsia="標楷體" w:hAnsi="標楷體" w:hint="eastAsia"/>
          <w:color w:val="808080" w:themeColor="background1" w:themeShade="80"/>
        </w:rPr>
        <w:t xml:space="preserve">    「階段4-</w:t>
      </w:r>
      <w:r w:rsidRPr="00AC2B3A">
        <w:rPr>
          <w:rFonts w:ascii="標楷體" w:eastAsia="標楷體" w:hAnsi="標楷體"/>
          <w:color w:val="808080" w:themeColor="background1" w:themeShade="80"/>
        </w:rPr>
        <w:t>2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」可以找到小隊提出可能的限制，如果沒有可刪除這一項。</w:t>
      </w:r>
    </w:p>
    <w:p w14:paraId="2C2C267B" w14:textId="77777777" w:rsidR="00084CF8" w:rsidRPr="00272785" w:rsidRDefault="00084CF8" w:rsidP="00AE28EC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</w:p>
    <w:p w14:paraId="34CD0763" w14:textId="77777777" w:rsidR="00AC2B3A" w:rsidRPr="008F1C7C" w:rsidRDefault="00AC2B3A" w:rsidP="008F1C7C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 w:rsidRPr="008F1C7C">
        <w:rPr>
          <w:rFonts w:ascii="標楷體" w:eastAsia="標楷體" w:hAnsi="標楷體" w:hint="eastAsia"/>
          <w:b/>
          <w:sz w:val="28"/>
        </w:rPr>
        <w:t>參考資料</w:t>
      </w:r>
      <w:r w:rsidRPr="008F1C7C">
        <w:rPr>
          <w:rFonts w:ascii="標楷體" w:eastAsia="標楷體" w:hAnsi="標楷體"/>
          <w:b/>
          <w:sz w:val="28"/>
        </w:rPr>
        <w:t xml:space="preserve"> </w:t>
      </w:r>
    </w:p>
    <w:p w14:paraId="38A13E7A" w14:textId="77777777" w:rsidR="001B52C6" w:rsidRPr="008F1C7C" w:rsidRDefault="008F1C7C" w:rsidP="008F1C7C">
      <w:pPr>
        <w:ind w:left="240"/>
        <w:rPr>
          <w:rFonts w:ascii="標楷體" w:eastAsia="標楷體" w:hAnsi="標楷體"/>
          <w:b/>
        </w:rPr>
      </w:pPr>
      <w:r w:rsidRPr="008F1C7C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書籍雜誌</w:t>
      </w:r>
    </w:p>
    <w:p w14:paraId="1CE69C2C" w14:textId="77777777" w:rsidR="008F1C7C" w:rsidRPr="00084CF8" w:rsidRDefault="008F1C7C" w:rsidP="007474D7">
      <w:pPr>
        <w:ind w:left="240"/>
        <w:rPr>
          <w:rFonts w:ascii="標楷體" w:eastAsia="標楷體" w:hAnsi="標楷體"/>
          <w:color w:val="808080" w:themeColor="background1" w:themeShade="80"/>
        </w:rPr>
      </w:pPr>
      <w:r w:rsidRPr="00084CF8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084CF8">
        <w:rPr>
          <w:rFonts w:ascii="標楷體" w:eastAsia="標楷體" w:hAnsi="標楷體"/>
          <w:color w:val="808080" w:themeColor="background1" w:themeShade="80"/>
        </w:rPr>
        <w:t>1.</w:t>
      </w:r>
      <w:r w:rsidRPr="00084CF8">
        <w:rPr>
          <w:rFonts w:ascii="標楷體" w:eastAsia="標楷體" w:hAnsi="標楷體" w:hint="eastAsia"/>
          <w:color w:val="808080" w:themeColor="background1" w:themeShade="80"/>
        </w:rPr>
        <w:t>作者/年份/篇名</w:t>
      </w:r>
      <w:r w:rsidRPr="00084CF8">
        <w:rPr>
          <w:rFonts w:ascii="標楷體" w:eastAsia="標楷體" w:hAnsi="標楷體"/>
          <w:color w:val="808080" w:themeColor="background1" w:themeShade="80"/>
        </w:rPr>
        <w:t>/</w:t>
      </w:r>
      <w:r w:rsidRPr="00084CF8">
        <w:rPr>
          <w:rFonts w:ascii="標楷體" w:eastAsia="標楷體" w:hAnsi="標楷體" w:hint="eastAsia"/>
          <w:color w:val="808080" w:themeColor="background1" w:themeShade="80"/>
        </w:rPr>
        <w:t>書名</w:t>
      </w:r>
      <w:r w:rsidR="007474D7" w:rsidRPr="00084CF8">
        <w:rPr>
          <w:rFonts w:ascii="標楷體" w:eastAsia="標楷體" w:hAnsi="標楷體" w:hint="eastAsia"/>
          <w:color w:val="808080" w:themeColor="background1" w:themeShade="80"/>
        </w:rPr>
        <w:t>。(</w:t>
      </w:r>
      <w:r w:rsidR="00084CF8">
        <w:rPr>
          <w:rFonts w:ascii="標楷體" w:eastAsia="標楷體" w:hAnsi="標楷體" w:hint="eastAsia"/>
          <w:color w:val="808080" w:themeColor="background1" w:themeShade="80"/>
        </w:rPr>
        <w:t>這是最基本的，如果要寫得更詳細也可以，例如加上出版社、出版地點等等</w:t>
      </w:r>
      <w:r w:rsidR="007474D7" w:rsidRPr="00084CF8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56021342" w14:textId="13F83E01" w:rsidR="007474D7" w:rsidRPr="00084CF8" w:rsidRDefault="007474D7" w:rsidP="008F1C7C">
      <w:pPr>
        <w:ind w:left="240"/>
        <w:rPr>
          <w:rFonts w:ascii="標楷體" w:eastAsia="標楷體" w:hAnsi="標楷體"/>
          <w:color w:val="808080" w:themeColor="background1" w:themeShade="80"/>
        </w:rPr>
      </w:pPr>
      <w:r w:rsidRPr="00084CF8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084CF8">
        <w:rPr>
          <w:rFonts w:ascii="標楷體" w:eastAsia="標楷體" w:hAnsi="標楷體"/>
          <w:color w:val="808080" w:themeColor="background1" w:themeShade="80"/>
        </w:rPr>
        <w:t>2.</w:t>
      </w:r>
      <w:r w:rsidR="00AE28EC" w:rsidRPr="00084CF8">
        <w:rPr>
          <w:rFonts w:ascii="標楷體" w:eastAsia="標楷體" w:hAnsi="標楷體" w:hint="eastAsia"/>
          <w:color w:val="808080" w:themeColor="background1" w:themeShade="80"/>
        </w:rPr>
        <w:t>例如：</w:t>
      </w:r>
      <w:r w:rsidR="00E4555B">
        <w:rPr>
          <w:rFonts w:ascii="標楷體" w:eastAsia="標楷體" w:hAnsi="標楷體" w:hint="eastAsia"/>
          <w:color w:val="808080" w:themeColor="background1" w:themeShade="80"/>
        </w:rPr>
        <w:t>張小春</w:t>
      </w:r>
      <w:r w:rsidR="00AE28EC" w:rsidRPr="00084CF8">
        <w:rPr>
          <w:rFonts w:ascii="標楷體" w:eastAsia="標楷體" w:hAnsi="標楷體" w:hint="eastAsia"/>
          <w:color w:val="808080" w:themeColor="background1" w:themeShade="80"/>
        </w:rPr>
        <w:t>/2016年/哥倫布的功與過/大航海家哥倫布。</w:t>
      </w:r>
    </w:p>
    <w:p w14:paraId="28A9AB90" w14:textId="77777777" w:rsidR="00AE28EC" w:rsidRDefault="00AE28EC" w:rsidP="008F1C7C">
      <w:pPr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10276BF6" w14:textId="77777777" w:rsidR="008F1C7C" w:rsidRPr="008F1C7C" w:rsidRDefault="008F1C7C" w:rsidP="008F1C7C">
      <w:pPr>
        <w:ind w:left="240"/>
        <w:rPr>
          <w:rFonts w:ascii="標楷體" w:eastAsia="標楷體" w:hAnsi="標楷體"/>
          <w:b/>
        </w:rPr>
      </w:pPr>
      <w:r w:rsidRPr="008F1C7C">
        <w:rPr>
          <w:rFonts w:ascii="標楷體" w:eastAsia="標楷體" w:hAnsi="標楷體" w:hint="eastAsia"/>
          <w:b/>
        </w:rPr>
        <w:t>二、網路資料</w:t>
      </w:r>
    </w:p>
    <w:p w14:paraId="53657C21" w14:textId="77777777" w:rsidR="008F1C7C" w:rsidRPr="00084CF8" w:rsidRDefault="008F1C7C" w:rsidP="00084CF8">
      <w:pPr>
        <w:ind w:left="240"/>
        <w:rPr>
          <w:rFonts w:ascii="標楷體" w:eastAsia="標楷體" w:hAnsi="標楷體"/>
          <w:color w:val="808080" w:themeColor="background1" w:themeShade="80"/>
        </w:rPr>
      </w:pPr>
      <w:r w:rsidRPr="00084CF8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084CF8">
        <w:rPr>
          <w:rFonts w:ascii="標楷體" w:eastAsia="標楷體" w:hAnsi="標楷體"/>
          <w:color w:val="808080" w:themeColor="background1" w:themeShade="80"/>
        </w:rPr>
        <w:t>1.</w:t>
      </w:r>
      <w:r w:rsidRPr="00084CF8">
        <w:rPr>
          <w:rFonts w:ascii="標楷體" w:eastAsia="標楷體" w:hAnsi="標楷體" w:hint="eastAsia"/>
          <w:color w:val="808080" w:themeColor="background1" w:themeShade="80"/>
        </w:rPr>
        <w:t>網站名稱。網址</w:t>
      </w:r>
    </w:p>
    <w:p w14:paraId="7757EDEE" w14:textId="4B1D9C04" w:rsidR="008F1C7C" w:rsidRPr="00084CF8" w:rsidRDefault="008F1C7C" w:rsidP="00084CF8">
      <w:pPr>
        <w:ind w:left="240"/>
        <w:rPr>
          <w:rFonts w:ascii="標楷體" w:eastAsia="標楷體" w:hAnsi="標楷體"/>
          <w:color w:val="808080" w:themeColor="background1" w:themeShade="80"/>
        </w:rPr>
      </w:pPr>
      <w:r w:rsidRPr="00084CF8">
        <w:rPr>
          <w:rFonts w:ascii="標楷體" w:eastAsia="標楷體" w:hAnsi="標楷體" w:hint="eastAsia"/>
          <w:color w:val="808080" w:themeColor="background1" w:themeShade="80"/>
        </w:rPr>
        <w:t xml:space="preserve">  </w:t>
      </w:r>
      <w:r w:rsidRPr="00084CF8">
        <w:rPr>
          <w:rFonts w:ascii="標楷體" w:eastAsia="標楷體" w:hAnsi="標楷體"/>
          <w:color w:val="808080" w:themeColor="background1" w:themeShade="80"/>
        </w:rPr>
        <w:t>2.</w:t>
      </w:r>
      <w:r w:rsidRPr="00084CF8">
        <w:rPr>
          <w:rFonts w:ascii="標楷體" w:eastAsia="標楷體" w:hAnsi="標楷體" w:hint="eastAsia"/>
          <w:color w:val="808080" w:themeColor="background1" w:themeShade="80"/>
        </w:rPr>
        <w:t>例如：全國法規資料庫。</w:t>
      </w:r>
      <w:r w:rsidR="00E4555B" w:rsidRPr="00E4555B">
        <w:t>https://law.moj.gov.tw/</w:t>
      </w:r>
      <w:hyperlink r:id="rId15" w:history="1"/>
    </w:p>
    <w:p w14:paraId="1046E638" w14:textId="0AFAA61F" w:rsidR="005D6FA2" w:rsidRDefault="005D6FA2">
      <w:pPr>
        <w:rPr>
          <w:rFonts w:ascii="標楷體" w:eastAsia="標楷體" w:hAnsi="標楷體"/>
        </w:rPr>
      </w:pPr>
    </w:p>
    <w:p w14:paraId="0BD47053" w14:textId="1E3320EC" w:rsidR="005D6FA2" w:rsidRDefault="005D6FA2" w:rsidP="005D6FA2">
      <w:pPr>
        <w:pStyle w:val="a7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歷程回顧</w:t>
      </w:r>
    </w:p>
    <w:p w14:paraId="2A82CECF" w14:textId="788B590C" w:rsidR="005D6FA2" w:rsidRDefault="005D6FA2" w:rsidP="005D6FA2">
      <w:pPr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一、對專家學者建議的回應</w:t>
      </w:r>
    </w:p>
    <w:p w14:paraId="1797B14A" w14:textId="6FD30825" w:rsidR="005D6FA2" w:rsidRPr="005D6FA2" w:rsidRDefault="005D6FA2" w:rsidP="005D6FA2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  <w:r w:rsidRPr="005D6FA2">
        <w:rPr>
          <w:rFonts w:ascii="標楷體" w:eastAsia="標楷體" w:hAnsi="標楷體" w:hint="eastAsia"/>
          <w:color w:val="808080" w:themeColor="background1" w:themeShade="80"/>
        </w:rPr>
        <w:t xml:space="preserve">   </w:t>
      </w:r>
      <w:r w:rsidRPr="006D2C3D">
        <w:rPr>
          <w:rFonts w:ascii="標楷體" w:eastAsia="標楷體" w:hAnsi="標楷體" w:hint="eastAsia"/>
          <w:color w:val="F4B083" w:themeColor="accent2" w:themeTint="99"/>
        </w:rPr>
        <w:t xml:space="preserve"> </w:t>
      </w:r>
      <w:r w:rsidR="0028291A" w:rsidRPr="006D2C3D">
        <w:rPr>
          <w:rFonts w:ascii="標楷體" w:eastAsia="標楷體" w:hAnsi="標楷體" w:hint="eastAsia"/>
          <w:color w:val="F4B083" w:themeColor="accent2" w:themeTint="99"/>
        </w:rPr>
        <w:t>(此為</w:t>
      </w:r>
      <w:proofErr w:type="gramStart"/>
      <w:r w:rsidR="0028291A" w:rsidRPr="006D2C3D">
        <w:rPr>
          <w:rFonts w:ascii="標楷體" w:eastAsia="標楷體" w:hAnsi="標楷體"/>
          <w:color w:val="F4B083" w:themeColor="accent2" w:themeTint="99"/>
        </w:rPr>
        <w:t>111</w:t>
      </w:r>
      <w:proofErr w:type="gramEnd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年度競賽新增項目，</w:t>
      </w:r>
      <w:proofErr w:type="gramStart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必填</w:t>
      </w:r>
      <w:proofErr w:type="gramEnd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)</w:t>
      </w:r>
      <w:r w:rsidR="0028291A" w:rsidRPr="0028291A">
        <w:rPr>
          <w:rFonts w:ascii="標楷體" w:eastAsia="標楷體" w:hAnsi="標楷體"/>
          <w:color w:val="808080" w:themeColor="background1" w:themeShade="80"/>
        </w:rPr>
        <w:t>專家學者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在</w:t>
      </w:r>
      <w:r w:rsidR="0028291A" w:rsidRPr="0028291A">
        <w:rPr>
          <w:rFonts w:ascii="標楷體" w:eastAsia="標楷體" w:hAnsi="標楷體"/>
          <w:color w:val="808080" w:themeColor="background1" w:themeShade="80"/>
        </w:rPr>
        <w:t>階段1和階段2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之後</w:t>
      </w:r>
      <w:r w:rsidR="0028291A" w:rsidRPr="0028291A">
        <w:rPr>
          <w:rFonts w:ascii="標楷體" w:eastAsia="標楷體" w:hAnsi="標楷體"/>
          <w:color w:val="808080" w:themeColor="background1" w:themeShade="80"/>
        </w:rPr>
        <w:t>提供</w:t>
      </w:r>
      <w:r w:rsidR="00197267">
        <w:rPr>
          <w:rFonts w:ascii="標楷體" w:eastAsia="標楷體" w:hAnsi="標楷體" w:hint="eastAsia"/>
          <w:color w:val="808080" w:themeColor="background1" w:themeShade="80"/>
        </w:rPr>
        <w:t>了</w:t>
      </w:r>
      <w:r w:rsidR="0028291A" w:rsidRPr="0028291A">
        <w:rPr>
          <w:rFonts w:ascii="標楷體" w:eastAsia="標楷體" w:hAnsi="標楷體"/>
          <w:color w:val="808080" w:themeColor="background1" w:themeShade="80"/>
        </w:rPr>
        <w:t>建議</w:t>
      </w:r>
      <w:r w:rsidR="0028291A" w:rsidRPr="0028291A">
        <w:rPr>
          <w:rFonts w:ascii="標楷體" w:eastAsia="標楷體" w:hAnsi="標楷體" w:hint="eastAsia"/>
          <w:color w:val="808080" w:themeColor="background1" w:themeShade="80"/>
        </w:rPr>
        <w:t>，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你們曾</w:t>
      </w:r>
      <w:r w:rsidR="00197267">
        <w:rPr>
          <w:rFonts w:ascii="標楷體" w:eastAsia="標楷體" w:hAnsi="標楷體" w:hint="eastAsia"/>
          <w:color w:val="808080" w:themeColor="background1" w:themeShade="80"/>
        </w:rPr>
        <w:t>在「階段1和2(回饋後)</w:t>
      </w:r>
      <w:r w:rsidR="00197267" w:rsidRPr="006D2C3D">
        <w:rPr>
          <w:rFonts w:ascii="標楷體" w:eastAsia="標楷體" w:hAnsi="標楷體" w:hint="eastAsia"/>
          <w:color w:val="808080" w:themeColor="background1" w:themeShade="80"/>
        </w:rPr>
        <w:t xml:space="preserve"> </w:t>
      </w:r>
      <w:r w:rsidR="00197267">
        <w:rPr>
          <w:rFonts w:ascii="標楷體" w:eastAsia="標楷體" w:hAnsi="標楷體" w:hint="eastAsia"/>
          <w:color w:val="808080" w:themeColor="background1" w:themeShade="80"/>
        </w:rPr>
        <w:t>」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寫下「</w:t>
      </w:r>
      <w:r w:rsidR="006D2C3D" w:rsidRPr="006D2C3D">
        <w:rPr>
          <w:rFonts w:ascii="標楷體" w:eastAsia="標楷體" w:hAnsi="標楷體"/>
          <w:color w:val="808080" w:themeColor="background1" w:themeShade="80"/>
        </w:rPr>
        <w:t>不修改、修改或重做的原因</w:t>
      </w:r>
      <w:r w:rsidR="006D2C3D" w:rsidRPr="006D2C3D">
        <w:rPr>
          <w:rFonts w:ascii="標楷體" w:eastAsia="標楷體" w:hAnsi="標楷體" w:hint="eastAsia"/>
          <w:color w:val="808080" w:themeColor="background1" w:themeShade="80"/>
        </w:rPr>
        <w:t>」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，請略加潤飾順暢</w:t>
      </w:r>
      <w:r w:rsidR="00197267">
        <w:rPr>
          <w:rFonts w:ascii="標楷體" w:eastAsia="標楷體" w:hAnsi="標楷體" w:hint="eastAsia"/>
          <w:color w:val="808080" w:themeColor="background1" w:themeShade="80"/>
        </w:rPr>
        <w:t>後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寫在這裡。修改與否不會影響評審，請不用擔心</w:t>
      </w:r>
      <w:r w:rsidR="00197267">
        <w:rPr>
          <w:rFonts w:ascii="標楷體" w:eastAsia="標楷體" w:hAnsi="標楷體" w:hint="eastAsia"/>
          <w:color w:val="808080" w:themeColor="background1" w:themeShade="80"/>
        </w:rPr>
        <w:t>，這裡主要想了解你們的想法</w:t>
      </w:r>
      <w:r w:rsidR="006D2C3D">
        <w:rPr>
          <w:rFonts w:ascii="標楷體" w:eastAsia="標楷體" w:hAnsi="標楷體" w:hint="eastAsia"/>
          <w:color w:val="808080" w:themeColor="background1" w:themeShade="80"/>
        </w:rPr>
        <w:t>。</w:t>
      </w:r>
    </w:p>
    <w:p w14:paraId="073DE7E6" w14:textId="77777777" w:rsidR="005D6FA2" w:rsidRDefault="005D6FA2" w:rsidP="005D6FA2">
      <w:pPr>
        <w:tabs>
          <w:tab w:val="left" w:pos="480"/>
        </w:tabs>
        <w:rPr>
          <w:rFonts w:ascii="標楷體" w:eastAsia="標楷體" w:hAnsi="標楷體"/>
          <w:b/>
        </w:rPr>
      </w:pPr>
    </w:p>
    <w:p w14:paraId="12C821B3" w14:textId="03921E0E" w:rsidR="005D6FA2" w:rsidRPr="005D6FA2" w:rsidRDefault="005D6FA2" w:rsidP="005D6FA2">
      <w:pPr>
        <w:ind w:left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二、省思</w:t>
      </w:r>
    </w:p>
    <w:p w14:paraId="6FE5C983" w14:textId="78E4CC87" w:rsidR="005D6FA2" w:rsidRDefault="005D6FA2" w:rsidP="005D6FA2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請寫出每</w:t>
      </w:r>
      <w:proofErr w:type="gramStart"/>
      <w:r w:rsidRPr="00AC2B3A">
        <w:rPr>
          <w:rFonts w:ascii="標楷體" w:eastAsia="標楷體" w:hAnsi="標楷體" w:hint="eastAsia"/>
          <w:color w:val="808080" w:themeColor="background1" w:themeShade="80"/>
        </w:rPr>
        <w:t>個</w:t>
      </w:r>
      <w:proofErr w:type="gramEnd"/>
      <w:r w:rsidRPr="00AC2B3A">
        <w:rPr>
          <w:rFonts w:ascii="標楷體" w:eastAsia="標楷體" w:hAnsi="標楷體" w:hint="eastAsia"/>
          <w:color w:val="808080" w:themeColor="background1" w:themeShade="80"/>
        </w:rPr>
        <w:t>隊員參與這次任務的省思，</w:t>
      </w:r>
      <w:r w:rsidRPr="00AE28EC">
        <w:rPr>
          <w:rFonts w:ascii="標楷體" w:eastAsia="標楷體" w:hAnsi="標楷體" w:hint="eastAsia"/>
          <w:color w:val="808080" w:themeColor="background1" w:themeShade="80"/>
          <w:u w:val="single"/>
        </w:rPr>
        <w:t>每</w:t>
      </w:r>
      <w:proofErr w:type="gramStart"/>
      <w:r w:rsidRPr="00AE28EC">
        <w:rPr>
          <w:rFonts w:ascii="標楷體" w:eastAsia="標楷體" w:hAnsi="標楷體" w:hint="eastAsia"/>
          <w:color w:val="808080" w:themeColor="background1" w:themeShade="80"/>
          <w:u w:val="single"/>
        </w:rPr>
        <w:t>個</w:t>
      </w:r>
      <w:proofErr w:type="gramEnd"/>
      <w:r w:rsidRPr="00AE28EC">
        <w:rPr>
          <w:rFonts w:ascii="標楷體" w:eastAsia="標楷體" w:hAnsi="標楷體" w:hint="eastAsia"/>
          <w:color w:val="808080" w:themeColor="background1" w:themeShade="80"/>
          <w:u w:val="single"/>
        </w:rPr>
        <w:t>隊員都要寫</w:t>
      </w:r>
      <w:r>
        <w:rPr>
          <w:rFonts w:ascii="標楷體" w:eastAsia="標楷體" w:hAnsi="標楷體" w:hint="eastAsia"/>
          <w:color w:val="808080" w:themeColor="background1" w:themeShade="80"/>
        </w:rPr>
        <w:t>，不論收穫、困難等都可以。每位隊員寫完後，請在最後用括弧加上姓名，例如(</w:t>
      </w:r>
      <w:r w:rsidR="00E4555B">
        <w:rPr>
          <w:rFonts w:ascii="標楷體" w:eastAsia="標楷體" w:hAnsi="標楷體" w:hint="eastAsia"/>
          <w:color w:val="808080" w:themeColor="background1" w:themeShade="80"/>
        </w:rPr>
        <w:t>陳小明</w:t>
      </w:r>
      <w:r>
        <w:rPr>
          <w:rFonts w:ascii="標楷體" w:eastAsia="標楷體" w:hAnsi="標楷體" w:hint="eastAsia"/>
          <w:color w:val="808080" w:themeColor="background1" w:themeShade="80"/>
        </w:rPr>
        <w:t>)。</w:t>
      </w:r>
    </w:p>
    <w:p w14:paraId="5D708A9E" w14:textId="47933BAF" w:rsidR="005D6FA2" w:rsidRDefault="005D6FA2" w:rsidP="005D6FA2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 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可以</w:t>
      </w:r>
      <w:r>
        <w:rPr>
          <w:rFonts w:ascii="標楷體" w:eastAsia="標楷體" w:hAnsi="標楷體" w:hint="eastAsia"/>
          <w:color w:val="808080" w:themeColor="background1" w:themeShade="80"/>
        </w:rPr>
        <w:t>透過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各階段</w:t>
      </w:r>
      <w:r>
        <w:rPr>
          <w:rFonts w:ascii="標楷體" w:eastAsia="標楷體" w:hAnsi="標楷體" w:hint="eastAsia"/>
          <w:color w:val="808080" w:themeColor="background1" w:themeShade="80"/>
        </w:rPr>
        <w:t>記下</w:t>
      </w:r>
      <w:r w:rsidRPr="00AC2B3A">
        <w:rPr>
          <w:rFonts w:ascii="標楷體" w:eastAsia="標楷體" w:hAnsi="標楷體" w:hint="eastAsia"/>
          <w:color w:val="808080" w:themeColor="background1" w:themeShade="80"/>
        </w:rPr>
        <w:t>的困難與解決，</w:t>
      </w:r>
      <w:r>
        <w:rPr>
          <w:rFonts w:ascii="標楷體" w:eastAsia="標楷體" w:hAnsi="標楷體" w:hint="eastAsia"/>
          <w:color w:val="808080" w:themeColor="background1" w:themeShade="80"/>
        </w:rPr>
        <w:t>幫助大家回憶一路走來的甘苦。</w:t>
      </w:r>
    </w:p>
    <w:p w14:paraId="76657B84" w14:textId="77777777" w:rsidR="005D6FA2" w:rsidRDefault="005D6FA2" w:rsidP="005D6FA2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</w:p>
    <w:p w14:paraId="4CC3BA71" w14:textId="0F0C4B7F" w:rsidR="005D6FA2" w:rsidRPr="005D6FA2" w:rsidRDefault="005D6FA2" w:rsidP="005D6FA2">
      <w:pPr>
        <w:ind w:left="240"/>
        <w:rPr>
          <w:rFonts w:ascii="標楷體" w:eastAsia="標楷體" w:hAnsi="標楷體"/>
          <w:b/>
          <w:bCs/>
        </w:rPr>
      </w:pPr>
      <w:r w:rsidRPr="005D6FA2">
        <w:rPr>
          <w:rFonts w:ascii="標楷體" w:eastAsia="標楷體" w:hAnsi="標楷體" w:hint="eastAsia"/>
          <w:b/>
          <w:bCs/>
        </w:rPr>
        <w:t>三、指導教師心得</w:t>
      </w:r>
    </w:p>
    <w:p w14:paraId="65B9040D" w14:textId="6FA29013" w:rsidR="005D6FA2" w:rsidRPr="005D6FA2" w:rsidRDefault="005D6FA2" w:rsidP="005D6FA2">
      <w:pPr>
        <w:tabs>
          <w:tab w:val="left" w:pos="480"/>
        </w:tabs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  <w:color w:val="808080" w:themeColor="background1" w:themeShade="80"/>
        </w:rPr>
        <w:t xml:space="preserve">   </w:t>
      </w:r>
      <w:r w:rsidRPr="006D2C3D">
        <w:rPr>
          <w:rFonts w:ascii="標楷體" w:eastAsia="標楷體" w:hAnsi="標楷體" w:hint="eastAsia"/>
          <w:color w:val="F4B083" w:themeColor="accent2" w:themeTint="99"/>
        </w:rPr>
        <w:t xml:space="preserve"> </w:t>
      </w:r>
      <w:r w:rsidR="0028291A" w:rsidRPr="006D2C3D">
        <w:rPr>
          <w:rFonts w:ascii="標楷體" w:eastAsia="標楷體" w:hAnsi="標楷體" w:hint="eastAsia"/>
          <w:color w:val="F4B083" w:themeColor="accent2" w:themeTint="99"/>
        </w:rPr>
        <w:t>(此為</w:t>
      </w:r>
      <w:proofErr w:type="gramStart"/>
      <w:r w:rsidR="0028291A" w:rsidRPr="006D2C3D">
        <w:rPr>
          <w:rFonts w:ascii="標楷體" w:eastAsia="標楷體" w:hAnsi="標楷體"/>
          <w:color w:val="F4B083" w:themeColor="accent2" w:themeTint="99"/>
        </w:rPr>
        <w:t>111</w:t>
      </w:r>
      <w:proofErr w:type="gramEnd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年度競賽新增項目，</w:t>
      </w:r>
      <w:proofErr w:type="gramStart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必填</w:t>
      </w:r>
      <w:proofErr w:type="gramEnd"/>
      <w:r w:rsidR="0028291A" w:rsidRPr="006D2C3D">
        <w:rPr>
          <w:rFonts w:ascii="標楷體" w:eastAsia="標楷體" w:hAnsi="標楷體" w:hint="eastAsia"/>
          <w:color w:val="F4B083" w:themeColor="accent2" w:themeTint="99"/>
        </w:rPr>
        <w:t>)</w:t>
      </w:r>
      <w:r w:rsidRPr="005D6FA2">
        <w:rPr>
          <w:rFonts w:ascii="標楷體" w:eastAsia="標楷體" w:hAnsi="標楷體"/>
          <w:color w:val="808080" w:themeColor="background1" w:themeShade="80"/>
        </w:rPr>
        <w:t>請各隊指導老師書寫200字心得，回溯指導歷程，如何引導學生擬定適切的探究方向、對學生進行探究時關鍵能力的指導等等。每隊一位指導老師書寫即可。</w:t>
      </w:r>
    </w:p>
    <w:sectPr w:rsidR="005D6FA2" w:rsidRPr="005D6FA2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251D" w14:textId="77777777" w:rsidR="00AA1E91" w:rsidRDefault="00AA1E91" w:rsidP="002C4594">
      <w:r>
        <w:separator/>
      </w:r>
    </w:p>
  </w:endnote>
  <w:endnote w:type="continuationSeparator" w:id="0">
    <w:p w14:paraId="179CC3B8" w14:textId="77777777" w:rsidR="00AA1E91" w:rsidRDefault="00AA1E91" w:rsidP="002C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87792"/>
      <w:docPartObj>
        <w:docPartGallery w:val="Page Numbers (Bottom of Page)"/>
        <w:docPartUnique/>
      </w:docPartObj>
    </w:sdtPr>
    <w:sdtEndPr/>
    <w:sdtContent>
      <w:p w14:paraId="52A078A1" w14:textId="77777777" w:rsidR="00AC2B3A" w:rsidRDefault="00AC2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E0" w:rsidRPr="006A31E0">
          <w:rPr>
            <w:noProof/>
            <w:lang w:val="zh-TW"/>
          </w:rPr>
          <w:t>3</w:t>
        </w:r>
        <w:r>
          <w:fldChar w:fldCharType="end"/>
        </w:r>
      </w:p>
    </w:sdtContent>
  </w:sdt>
  <w:p w14:paraId="7140A1E9" w14:textId="77777777" w:rsidR="00AC2B3A" w:rsidRDefault="00AC2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5F7" w14:textId="77777777" w:rsidR="00AA1E91" w:rsidRDefault="00AA1E91" w:rsidP="002C4594">
      <w:r>
        <w:separator/>
      </w:r>
    </w:p>
  </w:footnote>
  <w:footnote w:type="continuationSeparator" w:id="0">
    <w:p w14:paraId="5CB509AC" w14:textId="77777777" w:rsidR="00AA1E91" w:rsidRDefault="00AA1E91" w:rsidP="002C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787"/>
    <w:multiLevelType w:val="hybridMultilevel"/>
    <w:tmpl w:val="E832537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DF4564"/>
    <w:multiLevelType w:val="hybridMultilevel"/>
    <w:tmpl w:val="5C70C4D8"/>
    <w:lvl w:ilvl="0" w:tplc="5FC45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F4F81"/>
    <w:multiLevelType w:val="hybridMultilevel"/>
    <w:tmpl w:val="FF5031AC"/>
    <w:lvl w:ilvl="0" w:tplc="A130492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63D3984"/>
    <w:multiLevelType w:val="hybridMultilevel"/>
    <w:tmpl w:val="BBD8F0C2"/>
    <w:lvl w:ilvl="0" w:tplc="C64618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62BFE"/>
    <w:multiLevelType w:val="hybridMultilevel"/>
    <w:tmpl w:val="4B30C6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173BF1"/>
    <w:multiLevelType w:val="hybridMultilevel"/>
    <w:tmpl w:val="E832537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6A0D45"/>
    <w:multiLevelType w:val="hybridMultilevel"/>
    <w:tmpl w:val="3ABA5B92"/>
    <w:lvl w:ilvl="0" w:tplc="A5FE8AA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A905A2C"/>
    <w:multiLevelType w:val="hybridMultilevel"/>
    <w:tmpl w:val="A55C30B4"/>
    <w:lvl w:ilvl="0" w:tplc="460A738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1392F9B"/>
    <w:multiLevelType w:val="hybridMultilevel"/>
    <w:tmpl w:val="FBD23C20"/>
    <w:lvl w:ilvl="0" w:tplc="808E6C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9BF3CC6"/>
    <w:multiLevelType w:val="hybridMultilevel"/>
    <w:tmpl w:val="0ADE4880"/>
    <w:lvl w:ilvl="0" w:tplc="CFFC8F8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30900AE"/>
    <w:multiLevelType w:val="hybridMultilevel"/>
    <w:tmpl w:val="9A844BC8"/>
    <w:lvl w:ilvl="0" w:tplc="BC82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D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8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8B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42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8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4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CD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A4532C"/>
    <w:multiLevelType w:val="hybridMultilevel"/>
    <w:tmpl w:val="7F7409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E756DF"/>
    <w:multiLevelType w:val="hybridMultilevel"/>
    <w:tmpl w:val="D9FC2BCC"/>
    <w:lvl w:ilvl="0" w:tplc="947CDA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3601389">
    <w:abstractNumId w:val="10"/>
  </w:num>
  <w:num w:numId="2" w16cid:durableId="1226724384">
    <w:abstractNumId w:val="4"/>
  </w:num>
  <w:num w:numId="3" w16cid:durableId="1183088618">
    <w:abstractNumId w:val="2"/>
  </w:num>
  <w:num w:numId="4" w16cid:durableId="489177077">
    <w:abstractNumId w:val="11"/>
  </w:num>
  <w:num w:numId="5" w16cid:durableId="2078739797">
    <w:abstractNumId w:val="8"/>
  </w:num>
  <w:num w:numId="6" w16cid:durableId="1646814420">
    <w:abstractNumId w:val="5"/>
  </w:num>
  <w:num w:numId="7" w16cid:durableId="1824200343">
    <w:abstractNumId w:val="1"/>
  </w:num>
  <w:num w:numId="8" w16cid:durableId="636298282">
    <w:abstractNumId w:val="3"/>
  </w:num>
  <w:num w:numId="9" w16cid:durableId="1502546643">
    <w:abstractNumId w:val="12"/>
  </w:num>
  <w:num w:numId="10" w16cid:durableId="883912139">
    <w:abstractNumId w:val="7"/>
  </w:num>
  <w:num w:numId="11" w16cid:durableId="1857814713">
    <w:abstractNumId w:val="6"/>
  </w:num>
  <w:num w:numId="12" w16cid:durableId="1737587576">
    <w:abstractNumId w:val="0"/>
  </w:num>
  <w:num w:numId="13" w16cid:durableId="1126653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4"/>
    <w:rsid w:val="00002E72"/>
    <w:rsid w:val="00084CF8"/>
    <w:rsid w:val="00111192"/>
    <w:rsid w:val="00197267"/>
    <w:rsid w:val="001B52C6"/>
    <w:rsid w:val="00272785"/>
    <w:rsid w:val="0028291A"/>
    <w:rsid w:val="002C4594"/>
    <w:rsid w:val="003D4CAF"/>
    <w:rsid w:val="0046263F"/>
    <w:rsid w:val="0049729D"/>
    <w:rsid w:val="00501E55"/>
    <w:rsid w:val="00516D81"/>
    <w:rsid w:val="0054420A"/>
    <w:rsid w:val="00570F5C"/>
    <w:rsid w:val="00582FCA"/>
    <w:rsid w:val="005A3CBC"/>
    <w:rsid w:val="005C4438"/>
    <w:rsid w:val="005D6FA2"/>
    <w:rsid w:val="005E66A7"/>
    <w:rsid w:val="00611FEB"/>
    <w:rsid w:val="006222DF"/>
    <w:rsid w:val="00695780"/>
    <w:rsid w:val="006A05FD"/>
    <w:rsid w:val="006A31E0"/>
    <w:rsid w:val="006C3809"/>
    <w:rsid w:val="006D2C3D"/>
    <w:rsid w:val="007474D7"/>
    <w:rsid w:val="00773D69"/>
    <w:rsid w:val="007B0132"/>
    <w:rsid w:val="007D776E"/>
    <w:rsid w:val="00800D28"/>
    <w:rsid w:val="0082084A"/>
    <w:rsid w:val="00894FD2"/>
    <w:rsid w:val="008F1C7C"/>
    <w:rsid w:val="009D7D3E"/>
    <w:rsid w:val="00A4298A"/>
    <w:rsid w:val="00AA1E91"/>
    <w:rsid w:val="00AA2358"/>
    <w:rsid w:val="00AC2B3A"/>
    <w:rsid w:val="00AE28EC"/>
    <w:rsid w:val="00B50DF5"/>
    <w:rsid w:val="00C15AD2"/>
    <w:rsid w:val="00C92250"/>
    <w:rsid w:val="00CA7025"/>
    <w:rsid w:val="00CD5DE2"/>
    <w:rsid w:val="00CE690E"/>
    <w:rsid w:val="00E02564"/>
    <w:rsid w:val="00E4555B"/>
    <w:rsid w:val="00E940D9"/>
    <w:rsid w:val="00EC2664"/>
    <w:rsid w:val="00EE6E5C"/>
    <w:rsid w:val="00F12919"/>
    <w:rsid w:val="00F407C3"/>
    <w:rsid w:val="00F71F77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61CF"/>
  <w15:chartTrackingRefBased/>
  <w15:docId w15:val="{BB71F983-A1B2-483F-A1F2-F0710C9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594"/>
    <w:rPr>
      <w:sz w:val="20"/>
      <w:szCs w:val="20"/>
    </w:rPr>
  </w:style>
  <w:style w:type="paragraph" w:styleId="a7">
    <w:name w:val="List Paragraph"/>
    <w:basedOn w:val="a"/>
    <w:uiPriority w:val="34"/>
    <w:qFormat/>
    <w:rsid w:val="0082084A"/>
    <w:pPr>
      <w:ind w:leftChars="200" w:left="480"/>
    </w:pPr>
  </w:style>
  <w:style w:type="character" w:styleId="a8">
    <w:name w:val="Hyperlink"/>
    <w:basedOn w:val="a0"/>
    <w:uiPriority w:val="99"/>
    <w:unhideWhenUsed/>
    <w:rsid w:val="00516D81"/>
    <w:rPr>
      <w:color w:val="0000FF"/>
      <w:u w:val="single"/>
    </w:rPr>
  </w:style>
  <w:style w:type="table" w:styleId="a9">
    <w:name w:val="Table Grid"/>
    <w:basedOn w:val="a1"/>
    <w:uiPriority w:val="39"/>
    <w:rsid w:val="00A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19726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A3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8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7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7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6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0%81%E4%BA%BA" TargetMode="External"/><Relationship Id="rId13" Type="http://schemas.openxmlformats.org/officeDocument/2006/relationships/hyperlink" Target="https://www.dcard.tw/f/mood/p/2298912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5%AD%95%E5%A9%A6" TargetMode="External"/><Relationship Id="rId12" Type="http://schemas.openxmlformats.org/officeDocument/2006/relationships/hyperlink" Target="https://dailyview.tw/popular/detail/3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src.com.tw/ArticleContent/1ee878bf-475a-40d0-8f88-4480652242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w.moj.gov.tw/" TargetMode="External"/><Relationship Id="rId10" Type="http://schemas.openxmlformats.org/officeDocument/2006/relationships/hyperlink" Target="https://zh.wikipedia.org/wiki/%E5%84%AA%E5%85%88%E5%BA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AE%98%E9%9A%9C" TargetMode="External"/><Relationship Id="rId14" Type="http://schemas.openxmlformats.org/officeDocument/2006/relationships/hyperlink" Target="https://www.rootlaw.com.tw/LawArticle.aspx?LawID=A040110030005200-10612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 Lin</dc:creator>
  <cp:keywords/>
  <dc:description/>
  <cp:lastModifiedBy>玫伶 林</cp:lastModifiedBy>
  <cp:revision>2</cp:revision>
  <dcterms:created xsi:type="dcterms:W3CDTF">2022-04-28T15:26:00Z</dcterms:created>
  <dcterms:modified xsi:type="dcterms:W3CDTF">2022-04-28T15:26:00Z</dcterms:modified>
</cp:coreProperties>
</file>